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ABAA1" w14:textId="77777777" w:rsidR="00025DE4" w:rsidRPr="004D48FF" w:rsidRDefault="00025DE4" w:rsidP="00025DE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  <w:t>PROGRAM STUDIÓW WYŻSZYCH</w:t>
      </w:r>
    </w:p>
    <w:p w14:paraId="7F1674B9" w14:textId="77777777" w:rsidR="00025DE4" w:rsidRPr="004D48FF" w:rsidRDefault="00025DE4" w:rsidP="00025DE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14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4"/>
          <w:szCs w:val="14"/>
          <w:lang w:eastAsia="pl-PL"/>
        </w:rPr>
        <w:t>ROZPOCZYNAJĄCYCH SIĘ W ROKU AKADEMICKIM</w:t>
      </w:r>
      <w:r w:rsidRPr="004D48FF">
        <w:rPr>
          <w:rFonts w:ascii="Arial" w:eastAsia="Times New Roman" w:hAnsi="Arial" w:cs="Arial"/>
          <w:color w:val="000000"/>
          <w:sz w:val="24"/>
          <w:szCs w:val="14"/>
          <w:lang w:eastAsia="pl-PL"/>
        </w:rPr>
        <w:t xml:space="preserve"> </w:t>
      </w:r>
    </w:p>
    <w:p w14:paraId="1B88CCEE" w14:textId="77777777" w:rsidR="00025DE4" w:rsidRPr="004D48FF" w:rsidRDefault="00025DE4" w:rsidP="00025DE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8"/>
          <w:lang w:eastAsia="pl-PL"/>
        </w:rPr>
      </w:pPr>
      <w:r w:rsidRPr="004D48FF">
        <w:rPr>
          <w:rFonts w:ascii="Arial" w:eastAsia="Times New Roman" w:hAnsi="Arial" w:cs="Arial"/>
          <w:b/>
          <w:color w:val="000000"/>
          <w:sz w:val="24"/>
          <w:szCs w:val="28"/>
          <w:lang w:eastAsia="pl-PL"/>
        </w:rPr>
        <w:t>ROK 2024/2025</w:t>
      </w:r>
    </w:p>
    <w:p w14:paraId="6A2A8A45" w14:textId="77777777" w:rsidR="00025DE4" w:rsidRPr="004D48FF" w:rsidRDefault="00025DE4" w:rsidP="00025DE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</w:pPr>
    </w:p>
    <w:p w14:paraId="7D0761AA" w14:textId="77777777" w:rsidR="00025DE4" w:rsidRPr="004D48FF" w:rsidRDefault="00025DE4" w:rsidP="00025DE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Cs w:val="14"/>
          <w:lang w:eastAsia="pl-PL"/>
        </w:rPr>
      </w:pPr>
      <w:r w:rsidRPr="004D48FF">
        <w:rPr>
          <w:rFonts w:ascii="Arial" w:eastAsia="Times New Roman" w:hAnsi="Arial" w:cs="Arial"/>
          <w:i/>
          <w:iCs/>
          <w:color w:val="000000"/>
          <w:szCs w:val="14"/>
          <w:lang w:eastAsia="pl-PL"/>
        </w:rPr>
        <w:t>data przyjęcia przez Radę Instytutu</w:t>
      </w:r>
    </w:p>
    <w:p w14:paraId="1F3AA67A" w14:textId="77777777" w:rsidR="00025DE4" w:rsidRPr="004D48FF" w:rsidRDefault="00025DE4" w:rsidP="00025DE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Cs w:val="14"/>
          <w:lang w:eastAsia="pl-PL"/>
        </w:rPr>
      </w:pPr>
    </w:p>
    <w:p w14:paraId="28116991" w14:textId="77777777" w:rsidR="00025DE4" w:rsidRPr="004D48FF" w:rsidRDefault="00025DE4" w:rsidP="00025DE4">
      <w:pPr>
        <w:widowControl w:val="0"/>
        <w:suppressAutoHyphens/>
        <w:spacing w:before="240"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14"/>
          <w:lang w:eastAsia="pl-PL"/>
        </w:rPr>
      </w:pPr>
      <w:r w:rsidRPr="004D48FF">
        <w:rPr>
          <w:rFonts w:ascii="Arial" w:eastAsia="Times New Roman" w:hAnsi="Arial" w:cs="Arial"/>
          <w:i/>
          <w:iCs/>
          <w:color w:val="000000"/>
          <w:sz w:val="24"/>
          <w:szCs w:val="14"/>
          <w:lang w:eastAsia="pl-PL"/>
        </w:rPr>
        <w:tab/>
      </w:r>
      <w:r w:rsidRPr="004D48FF">
        <w:rPr>
          <w:rFonts w:ascii="Arial" w:eastAsia="Times New Roman" w:hAnsi="Arial" w:cs="Arial"/>
          <w:i/>
          <w:iCs/>
          <w:color w:val="000000"/>
          <w:sz w:val="24"/>
          <w:szCs w:val="14"/>
          <w:lang w:eastAsia="pl-PL"/>
        </w:rPr>
        <w:tab/>
      </w:r>
      <w:r w:rsidRPr="004D48FF">
        <w:rPr>
          <w:rFonts w:ascii="Arial" w:eastAsia="Times New Roman" w:hAnsi="Arial" w:cs="Arial"/>
          <w:i/>
          <w:iCs/>
          <w:color w:val="000000"/>
          <w:szCs w:val="14"/>
          <w:lang w:eastAsia="pl-PL"/>
        </w:rPr>
        <w:t>pieczęć i podpis dyrektora</w:t>
      </w: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CCCC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4"/>
        <w:gridCol w:w="8079"/>
      </w:tblGrid>
      <w:tr w:rsidR="00025DE4" w:rsidRPr="004D48FF" w14:paraId="050756B4" w14:textId="77777777" w:rsidTr="00025DE4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3F0BB1F3" w14:textId="77777777" w:rsidR="00025DE4" w:rsidRPr="004D48FF" w:rsidRDefault="00025DE4" w:rsidP="00025DE4">
            <w:pPr>
              <w:widowControl w:val="0"/>
              <w:suppressLineNumbers/>
              <w:suppressAutoHyphens/>
              <w:spacing w:before="60"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Studia wyższe</w:t>
            </w:r>
          </w:p>
          <w:p w14:paraId="3EB67BB0" w14:textId="77777777" w:rsidR="00025DE4" w:rsidRPr="004D48FF" w:rsidRDefault="00025DE4" w:rsidP="00025DE4">
            <w:pPr>
              <w:widowControl w:val="0"/>
              <w:suppressLineNumbers/>
              <w:suppressAutoHyphens/>
              <w:spacing w:before="60"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kierunku</w:t>
            </w:r>
          </w:p>
        </w:tc>
        <w:tc>
          <w:tcPr>
            <w:tcW w:w="8079" w:type="dxa"/>
          </w:tcPr>
          <w:p w14:paraId="79B3E28E" w14:textId="77777777" w:rsidR="00025DE4" w:rsidRPr="004D48FF" w:rsidRDefault="00025DE4" w:rsidP="00025DE4">
            <w:pPr>
              <w:widowControl w:val="0"/>
              <w:suppressLineNumbers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INFORMATYKA STOSOWANA</w:t>
            </w:r>
          </w:p>
        </w:tc>
      </w:tr>
      <w:tr w:rsidR="00025DE4" w:rsidRPr="004D48FF" w14:paraId="5DCFFE3A" w14:textId="77777777" w:rsidTr="00025DE4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0595E746" w14:textId="77777777" w:rsidR="00025DE4" w:rsidRPr="004D48FF" w:rsidRDefault="00025DE4" w:rsidP="00025DE4">
            <w:pPr>
              <w:widowControl w:val="0"/>
              <w:suppressLineNumbers/>
              <w:suppressAutoHyphens/>
              <w:spacing w:before="60"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Dziedzina/y</w:t>
            </w:r>
          </w:p>
        </w:tc>
        <w:tc>
          <w:tcPr>
            <w:tcW w:w="8079" w:type="dxa"/>
          </w:tcPr>
          <w:p w14:paraId="62D61E87" w14:textId="77777777" w:rsidR="00025DE4" w:rsidRPr="004D48FF" w:rsidRDefault="00025DE4" w:rsidP="00025DE4">
            <w:pPr>
              <w:widowControl w:val="0"/>
              <w:suppressLineNumbers/>
              <w:suppressAutoHyphens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nauk inżynieryjno-technicznych</w:t>
            </w:r>
          </w:p>
          <w:p w14:paraId="4B5E006D" w14:textId="77777777" w:rsidR="00025DE4" w:rsidRPr="004D48FF" w:rsidRDefault="00025DE4" w:rsidP="00025DE4">
            <w:pPr>
              <w:widowControl w:val="0"/>
              <w:suppressLineNumbers/>
              <w:suppressAutoHyphens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nauk ścisłych i przyrodniczych</w:t>
            </w:r>
          </w:p>
          <w:p w14:paraId="70433833" w14:textId="77777777" w:rsidR="00025DE4" w:rsidRPr="004D48FF" w:rsidRDefault="00025DE4" w:rsidP="00025DE4">
            <w:pPr>
              <w:widowControl w:val="0"/>
              <w:suppressLineNumbers/>
              <w:suppressAutoHyphens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25DE4" w:rsidRPr="004D48FF" w14:paraId="6A8E03F2" w14:textId="77777777" w:rsidTr="00025DE4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0F58E119" w14:textId="77777777" w:rsidR="00025DE4" w:rsidRPr="004D48FF" w:rsidRDefault="00025DE4" w:rsidP="00025DE4">
            <w:pPr>
              <w:widowControl w:val="0"/>
              <w:suppressLineNumbers/>
              <w:suppressAutoHyphens/>
              <w:spacing w:before="60"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Dyscyplina wiodąca </w:t>
            </w:r>
          </w:p>
          <w:p w14:paraId="5FC03061" w14:textId="77777777" w:rsidR="00025DE4" w:rsidRPr="004D48FF" w:rsidRDefault="00025DE4" w:rsidP="00025DE4">
            <w:pPr>
              <w:widowControl w:val="0"/>
              <w:suppressLineNumbers/>
              <w:suppressAutoHyphens/>
              <w:spacing w:before="60"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(% udział)</w:t>
            </w:r>
          </w:p>
        </w:tc>
        <w:tc>
          <w:tcPr>
            <w:tcW w:w="8079" w:type="dxa"/>
          </w:tcPr>
          <w:p w14:paraId="6B0CF132" w14:textId="77777777" w:rsidR="00025DE4" w:rsidRPr="004D48FF" w:rsidRDefault="00025DE4" w:rsidP="00025DE4">
            <w:pPr>
              <w:widowControl w:val="0"/>
              <w:suppressLineNumbers/>
              <w:suppressAutoHyphens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Informatyka techniczna i </w:t>
            </w: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>telekomunikacja 74%</w:t>
            </w:r>
          </w:p>
        </w:tc>
      </w:tr>
      <w:tr w:rsidR="00025DE4" w:rsidRPr="004D48FF" w14:paraId="33BE3523" w14:textId="77777777" w:rsidTr="00025DE4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653A539F" w14:textId="77777777" w:rsidR="00025DE4" w:rsidRPr="004D48FF" w:rsidRDefault="00025DE4" w:rsidP="00025DE4">
            <w:pPr>
              <w:widowControl w:val="0"/>
              <w:suppressLineNumbers/>
              <w:suppressAutoHyphens/>
              <w:spacing w:before="60"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Pozostałe dyscypliny 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(% udział)</w:t>
            </w:r>
          </w:p>
        </w:tc>
        <w:tc>
          <w:tcPr>
            <w:tcW w:w="8079" w:type="dxa"/>
          </w:tcPr>
          <w:p w14:paraId="09A6EC8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Automatyka, elektronika, elektrotechnika i technologie kosmiczne 10%</w:t>
            </w:r>
          </w:p>
          <w:p w14:paraId="63CBE05C" w14:textId="77777777" w:rsidR="00025DE4" w:rsidRPr="004D48FF" w:rsidRDefault="00025DE4" w:rsidP="00025DE4">
            <w:pPr>
              <w:widowControl w:val="0"/>
              <w:tabs>
                <w:tab w:val="left" w:pos="559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Matematyka 10%</w:t>
            </w:r>
          </w:p>
          <w:p w14:paraId="6B8DA34A" w14:textId="090E2DD4" w:rsidR="00025DE4" w:rsidRPr="004D48FF" w:rsidRDefault="00025DE4" w:rsidP="00025DE4">
            <w:pPr>
              <w:widowControl w:val="0"/>
              <w:tabs>
                <w:tab w:val="left" w:pos="559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Nauki fizyczne 6%</w:t>
            </w:r>
          </w:p>
        </w:tc>
      </w:tr>
      <w:tr w:rsidR="00025DE4" w:rsidRPr="004D48FF" w14:paraId="7C507249" w14:textId="77777777" w:rsidTr="00025DE4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23093EE2" w14:textId="77777777" w:rsidR="00025DE4" w:rsidRPr="004D48FF" w:rsidRDefault="00025DE4" w:rsidP="00025DE4">
            <w:pPr>
              <w:widowControl w:val="0"/>
              <w:suppressLineNumbers/>
              <w:suppressAutoHyphens/>
              <w:spacing w:before="60"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Poziom</w:t>
            </w:r>
          </w:p>
        </w:tc>
        <w:tc>
          <w:tcPr>
            <w:tcW w:w="8079" w:type="dxa"/>
          </w:tcPr>
          <w:p w14:paraId="34BE1C4C" w14:textId="77777777" w:rsidR="00025DE4" w:rsidRPr="004D48FF" w:rsidRDefault="00025DE4" w:rsidP="00025DE4">
            <w:pPr>
              <w:widowControl w:val="0"/>
              <w:suppressLineNumbers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Pierwszy</w:t>
            </w:r>
          </w:p>
        </w:tc>
      </w:tr>
      <w:tr w:rsidR="00025DE4" w:rsidRPr="004D48FF" w14:paraId="69171AC5" w14:textId="77777777" w:rsidTr="00025DE4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353D6331" w14:textId="77777777" w:rsidR="00025DE4" w:rsidRPr="004D48FF" w:rsidRDefault="00025DE4" w:rsidP="00025DE4">
            <w:pPr>
              <w:widowControl w:val="0"/>
              <w:suppressLineNumbers/>
              <w:suppressAutoHyphens/>
              <w:spacing w:before="60"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Profil</w:t>
            </w:r>
          </w:p>
        </w:tc>
        <w:tc>
          <w:tcPr>
            <w:tcW w:w="8079" w:type="dxa"/>
          </w:tcPr>
          <w:p w14:paraId="0F130E45" w14:textId="77777777" w:rsidR="00025DE4" w:rsidRPr="004D48FF" w:rsidRDefault="00025DE4" w:rsidP="00025DE4">
            <w:pPr>
              <w:widowControl w:val="0"/>
              <w:suppressLineNumbers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Praktyczny</w:t>
            </w:r>
          </w:p>
        </w:tc>
      </w:tr>
      <w:tr w:rsidR="00025DE4" w:rsidRPr="004D48FF" w14:paraId="4DAA56B4" w14:textId="77777777" w:rsidTr="00025DE4">
        <w:trPr>
          <w:trHeight w:val="312"/>
        </w:trPr>
        <w:tc>
          <w:tcPr>
            <w:tcW w:w="1554" w:type="dxa"/>
            <w:shd w:val="clear" w:color="auto" w:fill="DBE5F1"/>
            <w:vAlign w:val="center"/>
          </w:tcPr>
          <w:p w14:paraId="366AF02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Forma prowadzenia</w:t>
            </w:r>
          </w:p>
        </w:tc>
        <w:tc>
          <w:tcPr>
            <w:tcW w:w="8079" w:type="dxa"/>
            <w:vAlign w:val="center"/>
          </w:tcPr>
          <w:p w14:paraId="3F8ADF6E" w14:textId="3C499A44" w:rsidR="00025DE4" w:rsidRPr="004D48FF" w:rsidRDefault="00025DE4" w:rsidP="00025DE4">
            <w:pPr>
              <w:widowControl w:val="0"/>
              <w:suppressLineNumbers/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studia </w:t>
            </w:r>
            <w:r w:rsidR="00EF030D"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stacjonarne</w:t>
            </w:r>
          </w:p>
        </w:tc>
      </w:tr>
      <w:tr w:rsidR="00025DE4" w:rsidRPr="004D48FF" w14:paraId="10A9BABC" w14:textId="77777777" w:rsidTr="00025DE4">
        <w:tblPrEx>
          <w:shd w:val="clear" w:color="auto" w:fill="auto"/>
        </w:tblPrEx>
        <w:tc>
          <w:tcPr>
            <w:tcW w:w="1554" w:type="dxa"/>
            <w:shd w:val="clear" w:color="auto" w:fill="DBE5F1"/>
            <w:vAlign w:val="center"/>
          </w:tcPr>
          <w:p w14:paraId="1ACD05C5" w14:textId="77777777" w:rsidR="00025DE4" w:rsidRPr="004D48FF" w:rsidRDefault="00025DE4" w:rsidP="00025DE4">
            <w:pPr>
              <w:widowControl w:val="0"/>
              <w:suppressLineNumbers/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Specjalności</w:t>
            </w:r>
          </w:p>
        </w:tc>
        <w:tc>
          <w:tcPr>
            <w:tcW w:w="8079" w:type="dxa"/>
          </w:tcPr>
          <w:p w14:paraId="466309E4" w14:textId="77777777" w:rsidR="00025DE4" w:rsidRPr="004D48FF" w:rsidRDefault="00025DE4" w:rsidP="00025DE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Teleinformatyka i systemy wbudowane </w:t>
            </w:r>
          </w:p>
          <w:p w14:paraId="607F59ED" w14:textId="77777777" w:rsidR="00025DE4" w:rsidRPr="004D48FF" w:rsidRDefault="00025DE4" w:rsidP="00025DE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Inżynieria oprogramowania</w:t>
            </w:r>
          </w:p>
        </w:tc>
      </w:tr>
      <w:tr w:rsidR="00025DE4" w:rsidRPr="004D48FF" w14:paraId="5019CF60" w14:textId="77777777" w:rsidTr="00025DE4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5A6D656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8079" w:type="dxa"/>
            <w:vAlign w:val="center"/>
          </w:tcPr>
          <w:p w14:paraId="31D83FF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</w:t>
            </w:r>
          </w:p>
        </w:tc>
      </w:tr>
      <w:tr w:rsidR="00025DE4" w:rsidRPr="004D48FF" w14:paraId="7C722B18" w14:textId="77777777" w:rsidTr="00025DE4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0935730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Czas realizacji</w:t>
            </w:r>
          </w:p>
          <w:p w14:paraId="628A0B7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(liczba semestrów)</w:t>
            </w:r>
          </w:p>
        </w:tc>
        <w:tc>
          <w:tcPr>
            <w:tcW w:w="8079" w:type="dxa"/>
            <w:vAlign w:val="center"/>
          </w:tcPr>
          <w:p w14:paraId="64E691B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3,5 roku (7 semestrów)</w:t>
            </w:r>
          </w:p>
        </w:tc>
      </w:tr>
      <w:tr w:rsidR="00025DE4" w:rsidRPr="004D48FF" w14:paraId="1843F314" w14:textId="77777777" w:rsidTr="00025DE4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42EC285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Uzyskiwany</w:t>
            </w:r>
          </w:p>
          <w:p w14:paraId="78D4456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tytuł zawodowy</w:t>
            </w:r>
          </w:p>
        </w:tc>
        <w:tc>
          <w:tcPr>
            <w:tcW w:w="8079" w:type="dxa"/>
            <w:vAlign w:val="center"/>
          </w:tcPr>
          <w:p w14:paraId="027687C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Inżynier</w:t>
            </w:r>
          </w:p>
        </w:tc>
      </w:tr>
      <w:tr w:rsidR="00025DE4" w:rsidRPr="004D48FF" w14:paraId="1E1148D9" w14:textId="77777777" w:rsidTr="00F42A48">
        <w:tblPrEx>
          <w:shd w:val="clear" w:color="auto" w:fill="auto"/>
        </w:tblPrEx>
        <w:trPr>
          <w:trHeight w:val="2908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01D0FD92" w14:textId="77777777" w:rsidR="00025DE4" w:rsidRPr="004D48FF" w:rsidRDefault="00025DE4" w:rsidP="00025DE4">
            <w:pPr>
              <w:widowControl w:val="0"/>
              <w:suppressLineNumbers/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Warunki przyjęcia na studia</w:t>
            </w:r>
          </w:p>
        </w:tc>
        <w:tc>
          <w:tcPr>
            <w:tcW w:w="8079" w:type="dxa"/>
          </w:tcPr>
          <w:p w14:paraId="499C701A" w14:textId="77777777" w:rsidR="00025DE4" w:rsidRPr="004D48FF" w:rsidRDefault="00025DE4" w:rsidP="00025DE4">
            <w:pPr>
              <w:widowControl w:val="0"/>
              <w:tabs>
                <w:tab w:val="left" w:pos="0"/>
              </w:tabs>
              <w:suppressAutoHyphens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Kryterium kwalifikacji obowiązujące kandydatów:</w:t>
            </w:r>
          </w:p>
          <w:p w14:paraId="118579C8" w14:textId="77777777" w:rsidR="00025DE4" w:rsidRPr="004D48FF" w:rsidRDefault="00025DE4" w:rsidP="00025DE4">
            <w:pPr>
              <w:widowControl w:val="0"/>
              <w:tabs>
                <w:tab w:val="left" w:pos="0"/>
              </w:tabs>
              <w:suppressAutoHyphens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nowa matura: Średnia wyników egzaminu maturalnego z matematyki, fizyki, chemii lub informatyki z wagą 100%, z pozostałych z wagą 50%. Przy tym poziom podstawowy ×1 lub rozszerzony ×1,5.</w:t>
            </w:r>
          </w:p>
          <w:p w14:paraId="489D9A17" w14:textId="77777777" w:rsidR="00025DE4" w:rsidRPr="004D48FF" w:rsidRDefault="00025DE4" w:rsidP="00025DE4">
            <w:pPr>
              <w:widowControl w:val="0"/>
              <w:tabs>
                <w:tab w:val="left" w:pos="0"/>
              </w:tabs>
              <w:suppressAutoHyphens/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stara matura: Średnia wyników egzaminu dojrzałości: matematyka, fizyka, chemia lub informatyka z wagą 100%, pozostałe z wagą 50% (cześć pisemna i cześć ustna).</w:t>
            </w:r>
          </w:p>
          <w:p w14:paraId="612D332E" w14:textId="77777777" w:rsidR="00025DE4" w:rsidRPr="004D48FF" w:rsidRDefault="00025DE4" w:rsidP="00025DE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0" w:name="_Hlk158995241"/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Laureaci i finaliści stopnia centralnego olimpiad z przedmiotów z obszaru nauk ścisłych lub technicznych otrzymują maksymalny wynik kwalifikacji.</w:t>
            </w:r>
            <w:bookmarkEnd w:id="0"/>
          </w:p>
        </w:tc>
      </w:tr>
    </w:tbl>
    <w:p w14:paraId="18247E35" w14:textId="77777777" w:rsidR="00025DE4" w:rsidRPr="004D48FF" w:rsidRDefault="00025DE4" w:rsidP="00025DE4">
      <w:pPr>
        <w:autoSpaceDE w:val="0"/>
        <w:autoSpaceDN w:val="0"/>
        <w:adjustRightInd w:val="0"/>
        <w:spacing w:before="50" w:after="50" w:line="360" w:lineRule="auto"/>
        <w:ind w:firstLine="52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4B0A74C5" w14:textId="77777777" w:rsidR="00025DE4" w:rsidRPr="004D48FF" w:rsidRDefault="00025DE4" w:rsidP="00025DE4">
      <w:pPr>
        <w:autoSpaceDE w:val="0"/>
        <w:autoSpaceDN w:val="0"/>
        <w:adjustRightInd w:val="0"/>
        <w:spacing w:before="50" w:after="50" w:line="360" w:lineRule="auto"/>
        <w:ind w:firstLine="52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6B2E8846" w14:textId="77777777" w:rsidR="00025DE4" w:rsidRPr="004D48FF" w:rsidRDefault="00025DE4" w:rsidP="00025DE4">
      <w:pPr>
        <w:autoSpaceDE w:val="0"/>
        <w:autoSpaceDN w:val="0"/>
        <w:adjustRightInd w:val="0"/>
        <w:spacing w:before="50" w:after="50" w:line="360" w:lineRule="auto"/>
        <w:ind w:firstLine="52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732ED60B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4D48FF">
        <w:rPr>
          <w:rFonts w:ascii="Arial" w:eastAsia="Times New Roman" w:hAnsi="Arial" w:cs="Arial"/>
          <w:b/>
          <w:color w:val="000000"/>
          <w:lang w:eastAsia="pl-PL"/>
        </w:rPr>
        <w:t>Efekty uczenia się</w:t>
      </w:r>
    </w:p>
    <w:p w14:paraId="66D6647F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46"/>
        <w:gridCol w:w="4252"/>
        <w:gridCol w:w="1914"/>
        <w:gridCol w:w="1914"/>
      </w:tblGrid>
      <w:tr w:rsidR="00025DE4" w:rsidRPr="004D48FF" w14:paraId="5D5C4F03" w14:textId="77777777" w:rsidTr="00025DE4">
        <w:trPr>
          <w:trHeight w:val="413"/>
        </w:trPr>
        <w:tc>
          <w:tcPr>
            <w:tcW w:w="1526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49DA49C2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Symbol efektu kierunkowego</w:t>
            </w:r>
          </w:p>
        </w:tc>
        <w:tc>
          <w:tcPr>
            <w:tcW w:w="4252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564C6759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Kierunkowe efekty uczenia się</w:t>
            </w:r>
          </w:p>
        </w:tc>
        <w:tc>
          <w:tcPr>
            <w:tcW w:w="382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4C25B34C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Odniesienie do efektów uczenia się zgodnych </w:t>
            </w: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>z Polską Ramą Kwalifikacji</w:t>
            </w:r>
          </w:p>
        </w:tc>
      </w:tr>
      <w:tr w:rsidR="00025DE4" w:rsidRPr="004D48FF" w14:paraId="2D048CDF" w14:textId="77777777" w:rsidTr="00025DE4">
        <w:trPr>
          <w:trHeight w:val="412"/>
        </w:trPr>
        <w:tc>
          <w:tcPr>
            <w:tcW w:w="1526" w:type="dxa"/>
            <w:gridSpan w:val="2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39500F37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4F6484C0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5E45966F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D48F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Symbol </w:t>
            </w:r>
          </w:p>
          <w:p w14:paraId="2EA9149D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D48F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charakterystyk </w:t>
            </w:r>
          </w:p>
          <w:p w14:paraId="2788A148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D48F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uniwersalnych </w:t>
            </w:r>
          </w:p>
          <w:p w14:paraId="3F9FFD41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D48FF">
              <w:rPr>
                <w:rFonts w:ascii="Arial" w:eastAsia="Calibri" w:hAnsi="Arial" w:cs="Arial"/>
                <w:color w:val="000000"/>
                <w:sz w:val="16"/>
                <w:szCs w:val="16"/>
              </w:rPr>
              <w:t>I stopnia</w:t>
            </w:r>
            <w:r w:rsidRPr="004D48FF">
              <w:rPr>
                <w:rFonts w:ascii="Arial" w:eastAsia="Calibri" w:hAnsi="Arial" w:cs="Arial"/>
                <w:color w:val="000000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7C385FE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D48FF">
              <w:rPr>
                <w:rFonts w:ascii="Arial" w:eastAsia="Calibri" w:hAnsi="Arial" w:cs="Arial"/>
                <w:color w:val="000000"/>
                <w:sz w:val="16"/>
                <w:szCs w:val="16"/>
              </w:rPr>
              <w:t>Symbol charakterystyk II stopnia</w:t>
            </w:r>
            <w:r w:rsidRPr="004D48FF">
              <w:rPr>
                <w:rFonts w:ascii="Arial" w:eastAsia="Calibri" w:hAnsi="Arial" w:cs="Arial"/>
                <w:color w:val="000000"/>
                <w:sz w:val="16"/>
                <w:szCs w:val="16"/>
                <w:vertAlign w:val="superscript"/>
              </w:rPr>
              <w:footnoteReference w:id="2"/>
            </w:r>
          </w:p>
          <w:p w14:paraId="22F86A3F" w14:textId="77777777" w:rsidR="00025DE4" w:rsidRPr="004D48FF" w:rsidRDefault="00025DE4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14:paraId="2F10A7DD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025DE4" w:rsidRPr="004D48FF" w14:paraId="0016677A" w14:textId="77777777" w:rsidTr="00025DE4">
        <w:tc>
          <w:tcPr>
            <w:tcW w:w="9606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29D1AB5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WIEDZA</w:t>
            </w:r>
            <w:r w:rsidR="00B415DA"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(absolwent zna i rozumie)</w:t>
            </w:r>
          </w:p>
        </w:tc>
      </w:tr>
      <w:tr w:rsidR="00025DE4" w:rsidRPr="004D48FF" w14:paraId="571503D4" w14:textId="77777777" w:rsidTr="00025DE4">
        <w:tc>
          <w:tcPr>
            <w:tcW w:w="1380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</w:tcPr>
          <w:p w14:paraId="768C5F00" w14:textId="77777777" w:rsidR="00025DE4" w:rsidRPr="004D48FF" w:rsidRDefault="00025DE4" w:rsidP="0002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K_W01</w:t>
            </w:r>
          </w:p>
        </w:tc>
        <w:tc>
          <w:tcPr>
            <w:tcW w:w="4398" w:type="dxa"/>
            <w:gridSpan w:val="2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</w:tcPr>
          <w:p w14:paraId="02257F3D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teorie związane z rozwojem informatyki, w tym teorię informacji oraz modeli obliczeniowych i systemów komputerowych</w:t>
            </w:r>
          </w:p>
        </w:tc>
        <w:tc>
          <w:tcPr>
            <w:tcW w:w="1914" w:type="dxa"/>
            <w:vMerge w:val="restart"/>
            <w:tcBorders>
              <w:top w:val="single" w:sz="6" w:space="0" w:color="8DB3E2"/>
              <w:left w:val="single" w:sz="6" w:space="0" w:color="8DB3E2"/>
              <w:right w:val="single" w:sz="6" w:space="0" w:color="8DB3E2"/>
            </w:tcBorders>
            <w:vAlign w:val="center"/>
          </w:tcPr>
          <w:p w14:paraId="738EE833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P6U_W </w:t>
            </w:r>
          </w:p>
        </w:tc>
        <w:tc>
          <w:tcPr>
            <w:tcW w:w="1914" w:type="dxa"/>
            <w:vMerge w:val="restart"/>
            <w:tcBorders>
              <w:top w:val="single" w:sz="6" w:space="0" w:color="8DB3E2"/>
              <w:left w:val="single" w:sz="6" w:space="0" w:color="8DB3E2"/>
              <w:right w:val="single" w:sz="6" w:space="0" w:color="8DB3E2"/>
            </w:tcBorders>
            <w:vAlign w:val="center"/>
          </w:tcPr>
          <w:p w14:paraId="4C6EF0B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P6S_WG</w:t>
            </w:r>
          </w:p>
        </w:tc>
      </w:tr>
      <w:tr w:rsidR="00025DE4" w:rsidRPr="004D48FF" w14:paraId="5A7B5DF3" w14:textId="77777777" w:rsidTr="00025DE4">
        <w:tc>
          <w:tcPr>
            <w:tcW w:w="1380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</w:tcPr>
          <w:p w14:paraId="5C40BF12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K_W02</w:t>
            </w:r>
          </w:p>
        </w:tc>
        <w:tc>
          <w:tcPr>
            <w:tcW w:w="4398" w:type="dxa"/>
            <w:gridSpan w:val="2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</w:tcPr>
          <w:p w14:paraId="3AEEF453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matematyczne zagadnienia wykorzystywane w obliczeniach komputerowych, a także metody numeryczne wykorzystywane w praktycznych zastosowaniach informatyki</w:t>
            </w:r>
          </w:p>
        </w:tc>
        <w:tc>
          <w:tcPr>
            <w:tcW w:w="1914" w:type="dxa"/>
            <w:vMerge/>
            <w:tcBorders>
              <w:left w:val="single" w:sz="6" w:space="0" w:color="8DB3E2"/>
              <w:right w:val="single" w:sz="6" w:space="0" w:color="8DB3E2"/>
            </w:tcBorders>
            <w:vAlign w:val="center"/>
          </w:tcPr>
          <w:p w14:paraId="7C1FE55F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4" w:type="dxa"/>
            <w:vMerge/>
            <w:tcBorders>
              <w:left w:val="single" w:sz="6" w:space="0" w:color="8DB3E2"/>
              <w:right w:val="single" w:sz="6" w:space="0" w:color="8DB3E2"/>
            </w:tcBorders>
            <w:vAlign w:val="center"/>
          </w:tcPr>
          <w:p w14:paraId="6EAF69D1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26FC815D" w14:textId="77777777" w:rsidTr="00025DE4">
        <w:tc>
          <w:tcPr>
            <w:tcW w:w="1380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</w:tcPr>
          <w:p w14:paraId="49D02A3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K_W03</w:t>
            </w:r>
          </w:p>
        </w:tc>
        <w:tc>
          <w:tcPr>
            <w:tcW w:w="4398" w:type="dxa"/>
            <w:gridSpan w:val="2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</w:tcPr>
          <w:p w14:paraId="51EF576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rachunek prawdopodobieństwa oraz zagadnienia logiki formalnej i teorii zbiorów</w:t>
            </w:r>
          </w:p>
        </w:tc>
        <w:tc>
          <w:tcPr>
            <w:tcW w:w="1914" w:type="dxa"/>
            <w:vMerge/>
            <w:tcBorders>
              <w:left w:val="single" w:sz="6" w:space="0" w:color="8DB3E2"/>
              <w:right w:val="single" w:sz="6" w:space="0" w:color="8DB3E2"/>
            </w:tcBorders>
            <w:vAlign w:val="center"/>
          </w:tcPr>
          <w:p w14:paraId="65F87D01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4" w:type="dxa"/>
            <w:vMerge/>
            <w:tcBorders>
              <w:left w:val="single" w:sz="6" w:space="0" w:color="8DB3E2"/>
              <w:right w:val="single" w:sz="6" w:space="0" w:color="8DB3E2"/>
            </w:tcBorders>
            <w:vAlign w:val="center"/>
          </w:tcPr>
          <w:p w14:paraId="08E07BDD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2E6A74C9" w14:textId="77777777" w:rsidTr="00025DE4">
        <w:tc>
          <w:tcPr>
            <w:tcW w:w="1380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</w:tcPr>
          <w:p w14:paraId="3FFB897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K_W04</w:t>
            </w:r>
          </w:p>
        </w:tc>
        <w:tc>
          <w:tcPr>
            <w:tcW w:w="4398" w:type="dxa"/>
            <w:gridSpan w:val="2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</w:tcPr>
          <w:p w14:paraId="2FD5EC1B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sposoby opisu problemów za pomocą algorytmów komputerowych i formalizmów matematycznych</w:t>
            </w:r>
          </w:p>
        </w:tc>
        <w:tc>
          <w:tcPr>
            <w:tcW w:w="1914" w:type="dxa"/>
            <w:vMerge/>
            <w:tcBorders>
              <w:left w:val="single" w:sz="6" w:space="0" w:color="8DB3E2"/>
              <w:right w:val="single" w:sz="6" w:space="0" w:color="8DB3E2"/>
            </w:tcBorders>
            <w:vAlign w:val="center"/>
          </w:tcPr>
          <w:p w14:paraId="3CCF9908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4" w:type="dxa"/>
            <w:vMerge/>
            <w:tcBorders>
              <w:left w:val="single" w:sz="6" w:space="0" w:color="8DB3E2"/>
              <w:right w:val="single" w:sz="6" w:space="0" w:color="8DB3E2"/>
            </w:tcBorders>
            <w:vAlign w:val="center"/>
          </w:tcPr>
          <w:p w14:paraId="032E9DD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0F59E9DC" w14:textId="77777777" w:rsidTr="00025DE4">
        <w:tc>
          <w:tcPr>
            <w:tcW w:w="1380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</w:tcPr>
          <w:p w14:paraId="450F0C87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K_W05</w:t>
            </w:r>
          </w:p>
        </w:tc>
        <w:tc>
          <w:tcPr>
            <w:tcW w:w="4398" w:type="dxa"/>
            <w:gridSpan w:val="2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</w:tcPr>
          <w:p w14:paraId="6D6068C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sposoby wykorzystania modeli obliczeniowych do rozwiązywania praktycznych problemów i tworzenia rozwiązań programistycznych</w:t>
            </w:r>
          </w:p>
        </w:tc>
        <w:tc>
          <w:tcPr>
            <w:tcW w:w="1914" w:type="dxa"/>
            <w:vMerge/>
            <w:tcBorders>
              <w:left w:val="single" w:sz="6" w:space="0" w:color="8DB3E2"/>
              <w:right w:val="single" w:sz="6" w:space="0" w:color="8DB3E2"/>
            </w:tcBorders>
            <w:vAlign w:val="center"/>
          </w:tcPr>
          <w:p w14:paraId="26A0EDBE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14" w:type="dxa"/>
            <w:vMerge/>
            <w:tcBorders>
              <w:left w:val="single" w:sz="6" w:space="0" w:color="8DB3E2"/>
              <w:right w:val="single" w:sz="6" w:space="0" w:color="8DB3E2"/>
            </w:tcBorders>
            <w:vAlign w:val="center"/>
          </w:tcPr>
          <w:p w14:paraId="06CD5C48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25DE4" w:rsidRPr="004D48FF" w14:paraId="627B00B3" w14:textId="77777777" w:rsidTr="00025DE4">
        <w:tc>
          <w:tcPr>
            <w:tcW w:w="1380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</w:tcPr>
          <w:p w14:paraId="076D5D2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K_W06</w:t>
            </w:r>
          </w:p>
        </w:tc>
        <w:tc>
          <w:tcPr>
            <w:tcW w:w="4398" w:type="dxa"/>
            <w:gridSpan w:val="2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</w:tcPr>
          <w:p w14:paraId="099AD4BF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sposoby analizy problemów oraz metod ich rozwiązywania za pomocą technik informatycznych</w:t>
            </w:r>
          </w:p>
        </w:tc>
        <w:tc>
          <w:tcPr>
            <w:tcW w:w="1914" w:type="dxa"/>
            <w:vMerge/>
            <w:tcBorders>
              <w:left w:val="single" w:sz="6" w:space="0" w:color="8DB3E2"/>
              <w:right w:val="single" w:sz="6" w:space="0" w:color="8DB3E2"/>
            </w:tcBorders>
            <w:vAlign w:val="center"/>
          </w:tcPr>
          <w:p w14:paraId="13E04C6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4" w:type="dxa"/>
            <w:vMerge/>
            <w:tcBorders>
              <w:left w:val="single" w:sz="6" w:space="0" w:color="8DB3E2"/>
              <w:right w:val="single" w:sz="6" w:space="0" w:color="8DB3E2"/>
            </w:tcBorders>
            <w:vAlign w:val="center"/>
          </w:tcPr>
          <w:p w14:paraId="1EDEC011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7D18AF0A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3D6B988" w14:textId="77777777" w:rsidR="00025DE4" w:rsidRPr="004D48FF" w:rsidRDefault="00025DE4" w:rsidP="0002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K_W07 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F985C76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języki programowania niskiego i wysokiego poziomu, a także wykorzystuje dostępne biblioteki i frameworki.</w:t>
            </w:r>
          </w:p>
        </w:tc>
        <w:tc>
          <w:tcPr>
            <w:tcW w:w="1914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32014B4" w14:textId="77777777" w:rsidR="00025DE4" w:rsidRPr="004D48FF" w:rsidRDefault="00025DE4" w:rsidP="0002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0C6FE5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25DE4" w:rsidRPr="004D48FF" w14:paraId="4C2E59EE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700058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K_W08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6DFC483" w14:textId="398BAACB" w:rsidR="00025DE4" w:rsidRPr="004D48FF" w:rsidRDefault="00F45A29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posiada specjalistyczną wiedzę dotyczącą budowy, funkcjonowania i rozwoju architektur komputerowych oraz modeli przepływu informacji pomiędzy ich elementami</w:t>
            </w: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182943B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97D6F9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25DE4" w:rsidRPr="004D48FF" w14:paraId="53915058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93CDF25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K_W09 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F49668F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budowę i funkcjonowanie systemów operacyjnych, sieci komputerowych i urządzeń transmisji danych</w:t>
            </w: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DF046CD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65D911EB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25DE4" w:rsidRPr="004D48FF" w14:paraId="53E1745B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8C40FFF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K_W10 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64A65CD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 jak działają systemy baz danych oraz umie wykorzystywać je w praktyce</w:t>
            </w: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D4373B9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FBB6A1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25DE4" w:rsidRPr="004D48FF" w14:paraId="19DD3479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B39A0E7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K_W11 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CDE693A" w14:textId="3E23F78D" w:rsidR="00025DE4" w:rsidRPr="004D48FF" w:rsidRDefault="00FD64B8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ma wiedzę dotyczącą sposobów i cykli tworzenia, wdrażania i użytkowania oprogramowania</w:t>
            </w: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B77AF76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9931017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25DE4" w:rsidRPr="004D48FF" w14:paraId="33D02C39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632D202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K_W12 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6AF7E93" w14:textId="04DCC0A1" w:rsidR="00025DE4" w:rsidRPr="004D48FF" w:rsidRDefault="00025DE4" w:rsidP="00FD64B8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 jak tworzyć i wykorzystywać protokoły internetowe HTTP, HTTPS, TCP/IP, DNS, FTP etc. Posiada także wiedzę jak tworzyć programowanie oparte na tych protokołach</w:t>
            </w:r>
            <w:r w:rsidR="00FD64B8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D64B8" w:rsidRPr="004D48FF">
              <w:rPr>
                <w:rFonts w:ascii="Arial" w:hAnsi="Arial" w:cs="Arial"/>
                <w:sz w:val="20"/>
                <w:szCs w:val="20"/>
              </w:rPr>
              <w:lastRenderedPageBreak/>
              <w:t>oraz protokoły transmisji bezprzewodowych, architektur 5G, 6G</w:t>
            </w: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4597C42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6A4D5559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25DE4" w:rsidRPr="004D48FF" w14:paraId="11B483F8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43D47F8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K_W13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4DFED6F3" w14:textId="23D6A340" w:rsidR="00025DE4" w:rsidRPr="004D48FF" w:rsidRDefault="00FD64B8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zna nowoczesne rozwiązania programistyczne do projektów inżynierskich</w:t>
            </w: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44890AA9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86ABBD3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25DE4" w:rsidRPr="004D48FF" w14:paraId="0ACF9D1B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5376D4D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K_W14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4A690341" w14:textId="7C41A204" w:rsidR="00025DE4" w:rsidRPr="004D48FF" w:rsidRDefault="00FD64B8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zna sposoby wykorzystania zasobów komputerowych z zachowaniem bezpieczeństwa i ochrony informacji krytycznych</w:t>
            </w: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9AEBE1D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FC02EC8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25DE4" w:rsidRPr="004D48FF" w14:paraId="20282497" w14:textId="77777777" w:rsidTr="00025DE4">
        <w:trPr>
          <w:trHeight w:val="63"/>
        </w:trPr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9CABE6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K_W15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1F6FB43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wiedzę dotyczącą uregulowań prawnych w zakresie prawa autorskiego przy tworzeniu dzieł cyfrowych.</w:t>
            </w: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B1219A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14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06DD243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25DE4" w:rsidRPr="004D48FF" w14:paraId="029B09A5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F107CF0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K_W16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695D2FC" w14:textId="7CF17680" w:rsidR="00025DE4" w:rsidRPr="004D48FF" w:rsidRDefault="00FD64B8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zna rozwiązania wykorzystywane w gospodarce cyfrowej i systemach wspomagających zarządzanie</w:t>
            </w:r>
          </w:p>
        </w:tc>
        <w:tc>
          <w:tcPr>
            <w:tcW w:w="1914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CCBF88B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80AD505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P6S_WK</w:t>
            </w:r>
          </w:p>
        </w:tc>
      </w:tr>
      <w:tr w:rsidR="00025DE4" w:rsidRPr="004D48FF" w14:paraId="6B6EA442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0CDB6D7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K_W17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EEC1CEA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rolę nauk ścisłych i rozumie jej wpływ na zjawiska fizyczne i przyrodnicze.</w:t>
            </w:r>
          </w:p>
        </w:tc>
        <w:tc>
          <w:tcPr>
            <w:tcW w:w="1914" w:type="dxa"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31E2071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5CF43F3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P6S_WG</w:t>
            </w:r>
          </w:p>
        </w:tc>
      </w:tr>
      <w:tr w:rsidR="00025DE4" w:rsidRPr="004D48FF" w14:paraId="0FFA10ED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EA066CD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K_W18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A946C76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świadomość zagrożeń cywilizacyjnych wynikających z postępu naukowego.</w:t>
            </w:r>
          </w:p>
        </w:tc>
        <w:tc>
          <w:tcPr>
            <w:tcW w:w="1914" w:type="dxa"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B11C83A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43B3F59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P6S_WK</w:t>
            </w:r>
          </w:p>
        </w:tc>
      </w:tr>
      <w:tr w:rsidR="00025DE4" w:rsidRPr="004D48FF" w14:paraId="05E02DA0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768148A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K_W19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EE8ADB4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zasady organizacji pracy i posiada umiejętności jej wykorzystania w praktyce.</w:t>
            </w:r>
          </w:p>
        </w:tc>
        <w:tc>
          <w:tcPr>
            <w:tcW w:w="1914" w:type="dxa"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F5C955F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DDB6C8D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P6S_WK</w:t>
            </w:r>
          </w:p>
        </w:tc>
      </w:tr>
      <w:tr w:rsidR="00025DE4" w:rsidRPr="004D48FF" w14:paraId="50E9C09B" w14:textId="77777777" w:rsidTr="00025DE4">
        <w:trPr>
          <w:trHeight w:val="525"/>
        </w:trPr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44302C9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K_W20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9CE7A37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zasady zarządzania przedsiębiorstwem i jego rolę we współczesnej gospodarce.</w:t>
            </w:r>
          </w:p>
        </w:tc>
        <w:tc>
          <w:tcPr>
            <w:tcW w:w="1914" w:type="dxa"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133555E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95EB244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P6S_WK</w:t>
            </w:r>
          </w:p>
        </w:tc>
      </w:tr>
      <w:tr w:rsidR="00025DE4" w:rsidRPr="004D48FF" w14:paraId="2C9B8569" w14:textId="77777777" w:rsidTr="00025DE4">
        <w:tc>
          <w:tcPr>
            <w:tcW w:w="9606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28ED559" w14:textId="77777777" w:rsidR="00025DE4" w:rsidRPr="004D48FF" w:rsidRDefault="00025DE4" w:rsidP="00025DE4">
            <w:pPr>
              <w:widowControl w:val="0"/>
              <w:suppressAutoHyphens/>
              <w:spacing w:before="240" w:after="24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UMIEJĘTNOŚCI</w:t>
            </w:r>
            <w:r w:rsidR="00B415DA"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(absolwent umie i potrafi)</w:t>
            </w:r>
          </w:p>
        </w:tc>
      </w:tr>
      <w:tr w:rsidR="00025DE4" w:rsidRPr="004D48FF" w14:paraId="7A7250BD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559CAF5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K_U01</w:t>
            </w:r>
          </w:p>
          <w:p w14:paraId="40CC1396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018419F" w14:textId="565C00DD" w:rsidR="00025DE4" w:rsidRPr="004D48FF" w:rsidRDefault="00FD64B8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posiada umiejętności wykorzystania wiedzy naukowej do tworzenia dedykowanych sprzętowych i programowych rozwiązań informatycznych</w:t>
            </w:r>
          </w:p>
        </w:tc>
        <w:tc>
          <w:tcPr>
            <w:tcW w:w="1914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14:paraId="6D9A72AF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  <w:p w14:paraId="592EA29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14:paraId="6D1FDD1B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PS6_UW</w:t>
            </w:r>
          </w:p>
        </w:tc>
      </w:tr>
      <w:tr w:rsidR="00025DE4" w:rsidRPr="004D48FF" w14:paraId="321F5640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E904D49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0F1AF47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K_U02</w:t>
            </w:r>
          </w:p>
          <w:p w14:paraId="62DE14C0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CCF0168" w14:textId="77777777" w:rsidR="00025DE4" w:rsidRPr="004D48FF" w:rsidRDefault="00025DE4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posiada umiejętności tworzenia, weryfikacji, testowania i optymalizacji algorytmów komputerowych, a także umiejętności rozwiązywania incydentów wynikających z ich nieprawidłowego funkcjonowania.</w:t>
            </w: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14:paraId="2C75F60F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14:paraId="446D59EB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25DE4" w:rsidRPr="004D48FF" w14:paraId="3C006C83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73CB2D5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K_U03</w:t>
            </w:r>
          </w:p>
          <w:p w14:paraId="6EA5908F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0A7AF77" w14:textId="0854EF5A" w:rsidR="00025DE4" w:rsidRPr="004D48FF" w:rsidRDefault="00FD64B8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ma umiejętności określania wydajności komponentów sprzętowych oraz implementacji softwareowych</w:t>
            </w: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14:paraId="1C03494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14:paraId="451E71CC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25DE4" w:rsidRPr="004D48FF" w14:paraId="183AFE8B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74FA96A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K_U04</w:t>
            </w:r>
          </w:p>
          <w:p w14:paraId="462340D1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17A6EC3" w14:textId="671E7D8D" w:rsidR="00025DE4" w:rsidRPr="004D48FF" w:rsidRDefault="00FD64B8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posiada umiejętności optymalnego doboru narzędzi programistycznych do ich rozwiązywania</w:t>
            </w:r>
          </w:p>
        </w:tc>
        <w:tc>
          <w:tcPr>
            <w:tcW w:w="1914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0F80AB3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6BF6965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025DE4" w:rsidRPr="004D48FF" w14:paraId="59A554C8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A43CC7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K_U05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6081DB8" w14:textId="77777777" w:rsidR="00025DE4" w:rsidRPr="004D48FF" w:rsidRDefault="00025DE4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ma umiejętności pracy zespołowej i udziału w projektach programistycznych.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068D492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0AF8568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pl-PL"/>
              </w:rPr>
              <w:t xml:space="preserve">PS6_UW </w:t>
            </w:r>
          </w:p>
          <w:p w14:paraId="789DD29A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pl-PL"/>
              </w:rPr>
              <w:t xml:space="preserve">PS6_UW </w:t>
            </w:r>
          </w:p>
        </w:tc>
      </w:tr>
      <w:tr w:rsidR="00025DE4" w:rsidRPr="004D48FF" w14:paraId="6127365A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6B259CB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K_U06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32B921E" w14:textId="403E3054" w:rsidR="00025DE4" w:rsidRPr="004D48FF" w:rsidRDefault="00FD64B8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posiada umiejętność przeprowadzania eksperymentów z wykorzystaniem systemów komputerowych a także wyciągania wniosków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9916CC7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B06ED15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pl-PL"/>
              </w:rPr>
              <w:t xml:space="preserve">PS6_UW </w:t>
            </w:r>
          </w:p>
          <w:p w14:paraId="23C1E97D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pl-PL"/>
              </w:rPr>
              <w:t xml:space="preserve">PS6_UW </w:t>
            </w:r>
          </w:p>
        </w:tc>
      </w:tr>
      <w:tr w:rsidR="00025DE4" w:rsidRPr="004D48FF" w14:paraId="402E4B1F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85D01A6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K_U07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31506CF" w14:textId="60F47A7E" w:rsidR="00025DE4" w:rsidRPr="004D48FF" w:rsidRDefault="00FD64B8" w:rsidP="00025DE4">
            <w:pPr>
              <w:tabs>
                <w:tab w:val="left" w:pos="195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posiada umiejętności przeciwdziałania cyberatakom i zabezpieczania danych oraz infrastruktury IT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8B3144F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91EDDC3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PS6_UW</w:t>
            </w:r>
          </w:p>
        </w:tc>
      </w:tr>
      <w:tr w:rsidR="00025DE4" w:rsidRPr="004D48FF" w14:paraId="5196DAC4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B04B077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K_U08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DF294A8" w14:textId="77777777" w:rsidR="00025DE4" w:rsidRPr="004D48FF" w:rsidRDefault="00025DE4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ma umiejętności administrowania rozproszonymi systemami i sieciami komputerowymi, a także rozwiązywania problemów transmisji sieciowych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E3DB930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0F63D35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PS6_UW</w:t>
            </w:r>
          </w:p>
        </w:tc>
      </w:tr>
      <w:tr w:rsidR="00025DE4" w:rsidRPr="004D48FF" w14:paraId="2AA938D9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3537A1B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K_U09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4801CAC" w14:textId="77777777" w:rsidR="00025DE4" w:rsidRPr="004D48FF" w:rsidRDefault="00025DE4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ma umiejętności tworzenia modeli komputerowych dla rzeczywistych zjawisk.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1D8DB88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76AE393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PS6_UW</w:t>
            </w:r>
          </w:p>
        </w:tc>
      </w:tr>
      <w:tr w:rsidR="00025DE4" w:rsidRPr="004D48FF" w14:paraId="71B4AC9A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8F6AA62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K_U10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9F34B5D" w14:textId="517E3A2B" w:rsidR="00025DE4" w:rsidRPr="004D48FF" w:rsidRDefault="00FD64B8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potrafi tworzyć nowoczesne serwisy internetowe oraz usługi rozproszone w chmurze komputerowej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59F1FDA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495CBB5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PS6_UW</w:t>
            </w:r>
          </w:p>
        </w:tc>
      </w:tr>
      <w:tr w:rsidR="00025DE4" w:rsidRPr="004D48FF" w14:paraId="2F39492D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B4E8595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K_U11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E6785DC" w14:textId="728A6E3E" w:rsidR="00025DE4" w:rsidRPr="004D48FF" w:rsidRDefault="00FD64B8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posiada umiejętności tworzenia optymalizacji i zarządzania BIG DATA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48735DD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22A638A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PS6_UW</w:t>
            </w:r>
          </w:p>
        </w:tc>
      </w:tr>
      <w:tr w:rsidR="00025DE4" w:rsidRPr="004D48FF" w14:paraId="3AC7E4F3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3B904FD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K_U12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C012CE3" w14:textId="77777777" w:rsidR="00025DE4" w:rsidRPr="004D48FF" w:rsidRDefault="00025DE4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umie tworzyć i wykorzystywać interfejsy komunikacji człowiek-komputer.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423C52D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B50187B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PS6_UW</w:t>
            </w:r>
          </w:p>
        </w:tc>
      </w:tr>
      <w:tr w:rsidR="00025DE4" w:rsidRPr="004D48FF" w14:paraId="76FAAB7C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1A715F2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K_U13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201AC53" w14:textId="721EB42E" w:rsidR="00025DE4" w:rsidRPr="004D48FF" w:rsidRDefault="00FD64B8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posiada umiejętności wykorzystania zaawansowanych systemów komputerowych przeznaczonych do rozwiązywania nowoczesnych problemów inżynierskich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53CA39A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25D0E4E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PS6_UW</w:t>
            </w:r>
          </w:p>
        </w:tc>
      </w:tr>
      <w:tr w:rsidR="00025DE4" w:rsidRPr="004D48FF" w14:paraId="2178C07B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991BCA5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K_U14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6FEBE83" w14:textId="1EF32C11" w:rsidR="00025DE4" w:rsidRPr="004D48FF" w:rsidRDefault="008E6D94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posiada umiejętności tworzenia i programowania układów cyfrowych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5DF86BF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B414173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PS6_UW</w:t>
            </w:r>
          </w:p>
        </w:tc>
      </w:tr>
      <w:tr w:rsidR="00025DE4" w:rsidRPr="004D48FF" w14:paraId="548FB2F8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07CF125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K_U15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43BF6B4" w14:textId="71EE5C9E" w:rsidR="00025DE4" w:rsidRPr="004D48FF" w:rsidRDefault="008E6D94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potrafi zdefiniować i zastosować informatyczne mechanizmy znajdujące zastosowanie w ekonomicznych procesach rynkowych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B741E33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0B756F4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PS6_UW</w:t>
            </w:r>
          </w:p>
        </w:tc>
      </w:tr>
      <w:tr w:rsidR="00025DE4" w:rsidRPr="004D48FF" w14:paraId="01FE8209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7D1B64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K_U16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3498D24" w14:textId="77777777" w:rsidR="00025DE4" w:rsidRPr="004D48FF" w:rsidRDefault="00025DE4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posiada umiejętności przedstawiania referatów i projektów opracowanych dla danego zagadnienia, z wykorzystaniem wybranych źródeł informacji.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7B87A64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B3C1FC6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pl-PL"/>
              </w:rPr>
              <w:t xml:space="preserve">PS6_UW </w:t>
            </w:r>
          </w:p>
          <w:p w14:paraId="7C9BD9C6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pl-PL"/>
              </w:rPr>
              <w:t xml:space="preserve">PS6_UW </w:t>
            </w:r>
          </w:p>
        </w:tc>
      </w:tr>
      <w:tr w:rsidR="00025DE4" w:rsidRPr="004D48FF" w14:paraId="2DC7702A" w14:textId="77777777" w:rsidTr="00025DE4">
        <w:trPr>
          <w:trHeight w:val="70"/>
        </w:trPr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BCF458D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K_U17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9ABE120" w14:textId="77777777" w:rsidR="00025DE4" w:rsidRPr="004D48FF" w:rsidRDefault="00025DE4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posługiwać się językiem obcym zgodnie z wymaganiami określonymi dla poziomu B2 Europejskiego Systemu Opisu Kształcenia Językowego oraz podejmuje dyskusję w języku obcym na tematy związane ze współczesnymi problemami informatycznymi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1E89497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2994A62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PS6_UW</w:t>
            </w:r>
          </w:p>
        </w:tc>
      </w:tr>
      <w:tr w:rsidR="00025DE4" w:rsidRPr="004D48FF" w14:paraId="3AD9DFB9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726B793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K_U18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35D64B6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samodzielnie zdobywać wiedzę na podstawie literatury światowej oraz dostępnych baz informacji (również w językach obcych)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0ED5995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C927D33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PS6_UW</w:t>
            </w:r>
          </w:p>
        </w:tc>
      </w:tr>
      <w:tr w:rsidR="00025DE4" w:rsidRPr="004D48FF" w14:paraId="65355B74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368A003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K_U19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FCF6AD4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 wykorzystywać modele matematyczne do opisu zjawisk i problemów inżynierskich.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3423BC2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EFB34F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pl-PL"/>
              </w:rPr>
              <w:t>PS6_UW (T)</w:t>
            </w:r>
          </w:p>
          <w:p w14:paraId="262B4651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pl-PL"/>
              </w:rPr>
              <w:t>PS6_UW (Ś)</w:t>
            </w:r>
          </w:p>
        </w:tc>
      </w:tr>
      <w:tr w:rsidR="00025DE4" w:rsidRPr="004D48FF" w14:paraId="4A850DB3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B025CAA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K_U20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4A9B256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 wykorzystywać wiedzę z zakresu fizyki do rozwiązywania problemów opartych na technikach eksperymentalnych.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D2B5924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307BA5B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PS6_UW</w:t>
            </w:r>
          </w:p>
        </w:tc>
      </w:tr>
      <w:tr w:rsidR="00025DE4" w:rsidRPr="004D48FF" w14:paraId="666AAA83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D6B614B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K_U21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B806F35" w14:textId="77777777" w:rsidR="00025DE4" w:rsidRPr="004D48FF" w:rsidRDefault="00025DE4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posiada umiejętności pomiaru wielkości fizycznych i chemicznych, a także ich wykorzystania w zagadnieniach technicznych, w szczególności w inżynierii materiałowej.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93732ED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5A96C6F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pl-PL"/>
              </w:rPr>
              <w:t>PS6_UW (T)</w:t>
            </w:r>
          </w:p>
          <w:p w14:paraId="7FB1E352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pl-PL"/>
              </w:rPr>
              <w:t>PS6_UW (Ś)</w:t>
            </w:r>
          </w:p>
        </w:tc>
      </w:tr>
      <w:tr w:rsidR="00025DE4" w:rsidRPr="004D48FF" w14:paraId="6D599796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51C48D2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K_U22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92262FA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 rozpoznawać zagrożenia związane ze współczesną nauką i techniką.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73BDD9F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EB1FD91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PS6_UW</w:t>
            </w:r>
          </w:p>
        </w:tc>
      </w:tr>
      <w:tr w:rsidR="00025DE4" w:rsidRPr="004D48FF" w14:paraId="16B5AC0F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119559F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K_U23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3F67F9D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 zdefiniować i opisać problemy dotyczące ergonomii i organizacji pracy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28A957D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9957BA8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PS6_UW</w:t>
            </w:r>
          </w:p>
        </w:tc>
      </w:tr>
      <w:tr w:rsidR="00025DE4" w:rsidRPr="004D48FF" w14:paraId="784521FD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529685A1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K_U24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3914495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 wykorzystać techniki zarządzania w praktycznych zastosowaniach, a także umie prognozować i interpretować zjawiska i procesy społeczne.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700F2D4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A707BAA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PS6_UW</w:t>
            </w:r>
          </w:p>
        </w:tc>
      </w:tr>
      <w:tr w:rsidR="00025DE4" w:rsidRPr="004D48FF" w14:paraId="2154DC45" w14:textId="77777777" w:rsidTr="00025DE4">
        <w:tc>
          <w:tcPr>
            <w:tcW w:w="9606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F35E312" w14:textId="77777777" w:rsidR="00025DE4" w:rsidRPr="004D48FF" w:rsidRDefault="00025DE4" w:rsidP="00025DE4">
            <w:pPr>
              <w:widowControl w:val="0"/>
              <w:suppressAutoHyphens/>
              <w:spacing w:before="240" w:after="24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KOMPETENCJE SPOŁECZNE</w:t>
            </w:r>
            <w:r w:rsidR="00B415DA"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(absolwent jest gotów do)</w:t>
            </w:r>
          </w:p>
        </w:tc>
      </w:tr>
      <w:tr w:rsidR="00025DE4" w:rsidRPr="004D48FF" w14:paraId="73F4E4A5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4F92F56B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K_K01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3DDE61B" w14:textId="798AAE09" w:rsidR="00025DE4" w:rsidRPr="004D48FF" w:rsidRDefault="008E6D94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jest świadom swoich kompetencji i umiejętności zawodowych oraz rozumie potrzebę uczenia się przez całe życie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2D18AA8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BC0F146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P6S_KK</w:t>
            </w:r>
          </w:p>
        </w:tc>
      </w:tr>
      <w:tr w:rsidR="00025DE4" w:rsidRPr="004D48FF" w14:paraId="1E16359B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4F47319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K_K02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0F041F4" w14:textId="7058568A" w:rsidR="00025DE4" w:rsidRPr="004D48FF" w:rsidRDefault="008E6D94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rozumie potrzebę ciągłego poszerzania wiedzy informatycznej wynikającej z ciągłego rozwoju technologii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C1EE624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86FA4E8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P6S_KR</w:t>
            </w:r>
          </w:p>
        </w:tc>
      </w:tr>
      <w:tr w:rsidR="00025DE4" w:rsidRPr="004D48FF" w14:paraId="180BDB2C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5134AE2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K_K03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02C9631" w14:textId="0D458E18" w:rsidR="00025DE4" w:rsidRPr="004D48FF" w:rsidRDefault="008E6D94" w:rsidP="00025DE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potrafi przekazywać zdobytą wiedzę w sposób zrozumiały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98ACAB1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C8EA990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P6S_KO</w:t>
            </w:r>
          </w:p>
        </w:tc>
      </w:tr>
      <w:tr w:rsidR="00025DE4" w:rsidRPr="004D48FF" w14:paraId="7D9F0B19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9E3E301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K_K04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68863CB" w14:textId="120B11BA" w:rsidR="00025DE4" w:rsidRPr="004D48FF" w:rsidRDefault="008E6D94" w:rsidP="00025DE4">
            <w:pPr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0"/>
                <w:lang w:eastAsia="zh-CN" w:bidi="hi-IN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dostrzega i rozumie potrzebę przestrzegania przepisów prawnych i BHP oraz zachowań etycznych w pracy zawodowej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969590F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98A6705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P6S_KO</w:t>
            </w:r>
          </w:p>
        </w:tc>
      </w:tr>
      <w:tr w:rsidR="00025DE4" w:rsidRPr="004D48FF" w14:paraId="15891E7E" w14:textId="77777777" w:rsidTr="00025DE4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979A79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K_K05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B1ECF61" w14:textId="06F79A36" w:rsidR="00025DE4" w:rsidRPr="004D48FF" w:rsidRDefault="008E6D94" w:rsidP="00025DE4">
            <w:pPr>
              <w:tabs>
                <w:tab w:val="left" w:pos="1050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ma świadomość potrzeby dzielenia się wiedzą informatyczną w społeczeństwie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8068451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D0F0D97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P6S_KO</w:t>
            </w:r>
          </w:p>
        </w:tc>
      </w:tr>
      <w:tr w:rsidR="00025DE4" w:rsidRPr="004D48FF" w14:paraId="5B479245" w14:textId="77777777" w:rsidTr="00025DE4">
        <w:trPr>
          <w:trHeight w:val="443"/>
        </w:trPr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486389EF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K_K06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DAF7E93" w14:textId="63E3C602" w:rsidR="00025DE4" w:rsidRPr="004D48FF" w:rsidRDefault="008E6D94" w:rsidP="0002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umie rozpoznać problemy związane z wykonywaniem zawodów informatycznych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097A4B2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4960B98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P6S_KR</w:t>
            </w:r>
          </w:p>
        </w:tc>
      </w:tr>
      <w:tr w:rsidR="00025DE4" w:rsidRPr="004D48FF" w14:paraId="07E8101C" w14:textId="77777777" w:rsidTr="00025DE4">
        <w:trPr>
          <w:trHeight w:val="443"/>
        </w:trPr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63C348E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K_K07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5D12FC5" w14:textId="34302400" w:rsidR="00025DE4" w:rsidRPr="004D48FF" w:rsidRDefault="008E6D9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dostrzega zagrożenia będące wynikiem rozwoju technologii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5226E95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4F9380D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P6S_KO</w:t>
            </w:r>
          </w:p>
        </w:tc>
      </w:tr>
      <w:tr w:rsidR="00025DE4" w:rsidRPr="004D48FF" w14:paraId="5EF514BA" w14:textId="77777777" w:rsidTr="00025DE4">
        <w:trPr>
          <w:trHeight w:val="443"/>
        </w:trPr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6CBEBD4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K_K08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C70A5C8" w14:textId="35E1F5B5" w:rsidR="00025DE4" w:rsidRPr="004D48FF" w:rsidRDefault="008E6D9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ma świadomość potrzeby ciągłego doskonalenia warunków pracy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894EB0F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40A6C99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P6S_KO</w:t>
            </w:r>
          </w:p>
        </w:tc>
      </w:tr>
      <w:tr w:rsidR="00025DE4" w:rsidRPr="004D48FF" w14:paraId="4864AF52" w14:textId="77777777" w:rsidTr="00025DE4">
        <w:trPr>
          <w:trHeight w:val="443"/>
        </w:trPr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B291A07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K_K09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2D88569" w14:textId="521A7434" w:rsidR="00025DE4" w:rsidRPr="004D48FF" w:rsidRDefault="008E6D94" w:rsidP="00025DE4">
            <w:pPr>
              <w:tabs>
                <w:tab w:val="left" w:pos="1050"/>
              </w:tabs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hAnsi="Arial" w:cs="Arial"/>
                <w:sz w:val="20"/>
                <w:szCs w:val="20"/>
              </w:rPr>
              <w:t>przyjmuje odpowiedzialność za powierzone zadania wykonywane samodzielnie lub w zespole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7830B8C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95EE42E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P6S_KR</w:t>
            </w:r>
          </w:p>
        </w:tc>
      </w:tr>
    </w:tbl>
    <w:p w14:paraId="59A6CB4F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D26C77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5"/>
        <w:gridCol w:w="7938"/>
      </w:tblGrid>
      <w:tr w:rsidR="00025DE4" w:rsidRPr="004D48FF" w14:paraId="41E6ACFC" w14:textId="77777777" w:rsidTr="00025DE4">
        <w:trPr>
          <w:trHeight w:val="998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1997F81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Sylwetka absolwenta</w:t>
            </w:r>
          </w:p>
        </w:tc>
        <w:tc>
          <w:tcPr>
            <w:tcW w:w="7938" w:type="dxa"/>
          </w:tcPr>
          <w:p w14:paraId="76160CC8" w14:textId="2EFDA2B3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Absolwent kierunku </w:t>
            </w:r>
            <w:r w:rsidRPr="004D48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Informatyka stosowana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 szeroką wiedzę z dziedziny nauk inżynieryjno-technicznych, przyrodniczych i ścisłych oraz społecznych, w szczególności w zakresie dyscypliny wiodącej Informatyka techniczna i telekomunikacja. Potrafi rozwiązywać zaawansowane problemy inżynierskie w wykonywaniu zawodu informatyka</w:t>
            </w:r>
            <w:r w:rsidR="00BE5E1C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bazując na nowoczesnych technologiach i rozwiązaniach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14:paraId="46F540D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Ponadto m</w:t>
            </w:r>
            <w:r w:rsidRPr="004D48FF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a wiedzę i szerokie umiejętności praktyczne w zakresie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języków programowania obiektowego, projektowania i funkcjonowania systemów komputerowych. Zna narzędzia programistyczne wykorzystywane w różnych dziedzinach techniki, takich jak np. automatyka, elektronika, systemy teleinformatyczne i systemy wbudowane, budowę graficznych interfejsów użytkownika oraz programowanie niskopoziomowe oraz równoległe i rozproszone, a także optymalizacje kodów. </w:t>
            </w:r>
          </w:p>
          <w:p w14:paraId="49C5D02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4CE28C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Dodatkowo absolwent ma wiedzę i umiejętności z podstaw przedsiębiorczości oraz języka obcego na poziomie biegłości B2 Europejskiego Systemu Opisu Kształcenia Językowego Rady Europy z uwzględnieniem nomenklatury technicznej. </w:t>
            </w:r>
          </w:p>
          <w:p w14:paraId="34001DC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3827AC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Udział studenta w 6-miesięcznych praktykach w firmach związanych z branżą IT i zdobyta tam wiedza oraz umiejętności dodatkowo zwiększają jego kompetencje informatyczne a tym samym podnoszą jego kwalifikacje wymagane podczas wchodzenia na rynek pracy.</w:t>
            </w:r>
          </w:p>
          <w:p w14:paraId="3FAD4CA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662A87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Zdobyte podczas studiów kompetencje społeczne przygotowują absolwenta m. in. do szybko zmieniającego się rynku pracy i związanego z tym ciągłego podnoszenia własnych kompetencji zawodowych, do pracy w zespole i przestrzegania zasad etyki zawodowej.</w:t>
            </w:r>
          </w:p>
        </w:tc>
      </w:tr>
      <w:tr w:rsidR="00025DE4" w:rsidRPr="004D48FF" w14:paraId="475A42FA" w14:textId="77777777" w:rsidTr="00025DE4">
        <w:trPr>
          <w:trHeight w:val="998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498716D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Uzyskiwane kwalifikacje oraz uprawnienia zawodowe</w:t>
            </w:r>
          </w:p>
        </w:tc>
        <w:tc>
          <w:tcPr>
            <w:tcW w:w="7938" w:type="dxa"/>
          </w:tcPr>
          <w:p w14:paraId="5E84010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Absolwent jest przygotowany do prowadzenia własnej działalności gospodarczej, a także do pracy w jednostkach naukowych, przedsiębiorstwach przemysłowych, administracji gospodarczej, samorządowej i państwowej, zapleczu badawczo – rozwojowym przemysłu. Absolwenci obu specjalności kierunku </w:t>
            </w:r>
            <w:r w:rsidRPr="004D48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Informatyka stosowana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uzyskują tytuł zawodowy inżyniera.</w:t>
            </w:r>
          </w:p>
          <w:p w14:paraId="0928825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Absolwent specjalności </w:t>
            </w:r>
            <w:r w:rsidRPr="004D48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Inżynieria oprogramowania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uzyskuje kwalifikacje programisty w stopniu zaawansowanym. </w:t>
            </w:r>
          </w:p>
          <w:p w14:paraId="721C6BA3" w14:textId="77777777" w:rsidR="00025DE4" w:rsidRPr="004D48FF" w:rsidRDefault="00025DE4" w:rsidP="00025DE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Absolwent specjalności </w:t>
            </w:r>
            <w:r w:rsidRPr="004D48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Teleinformatyka i systemy wbudowane</w:t>
            </w: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 przygotowanie do pracy w zawodzie programisty w zakresie programowania wysokiego i niskiego poziomu w różnych dziedzinach techniki. </w:t>
            </w:r>
          </w:p>
        </w:tc>
      </w:tr>
      <w:tr w:rsidR="00025DE4" w:rsidRPr="004D48FF" w14:paraId="158C4209" w14:textId="77777777" w:rsidTr="00025DE4">
        <w:trPr>
          <w:trHeight w:val="998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6CC846E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Dostęp do dalszych studiów</w:t>
            </w:r>
          </w:p>
        </w:tc>
        <w:tc>
          <w:tcPr>
            <w:tcW w:w="7938" w:type="dxa"/>
          </w:tcPr>
          <w:p w14:paraId="5A554D8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Absolwent jest przygotowany do podjęcia studiów drugiego stopnia oraz podnoszenia kwalifikacji na studiach podyplomowych.</w:t>
            </w:r>
          </w:p>
        </w:tc>
      </w:tr>
    </w:tbl>
    <w:p w14:paraId="40CE0EC3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C193139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9"/>
        <w:gridCol w:w="5244"/>
      </w:tblGrid>
      <w:tr w:rsidR="00025DE4" w:rsidRPr="004D48FF" w14:paraId="51D8AE1D" w14:textId="77777777" w:rsidTr="00025DE4">
        <w:trPr>
          <w:trHeight w:val="366"/>
        </w:trPr>
        <w:tc>
          <w:tcPr>
            <w:tcW w:w="4389" w:type="dxa"/>
            <w:shd w:val="clear" w:color="auto" w:fill="DBE5F1"/>
            <w:tcMar>
              <w:right w:w="57" w:type="dxa"/>
            </w:tcMar>
            <w:vAlign w:val="center"/>
          </w:tcPr>
          <w:p w14:paraId="2D821E2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Jednostka badawczo-dydaktyczna właściwa merytorycznie dla tych studiów</w:t>
            </w:r>
          </w:p>
        </w:tc>
        <w:tc>
          <w:tcPr>
            <w:tcW w:w="5244" w:type="dxa"/>
            <w:vAlign w:val="center"/>
          </w:tcPr>
          <w:p w14:paraId="73CB1B0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4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Instytut Nauk Technicznych</w:t>
            </w:r>
          </w:p>
        </w:tc>
      </w:tr>
    </w:tbl>
    <w:p w14:paraId="009C6EF9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C59F12B" w14:textId="77777777" w:rsidR="00025DE4" w:rsidRPr="004D48FF" w:rsidRDefault="00025DE4" w:rsidP="00363A3E">
      <w:pPr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4D48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 w:type="page"/>
      </w:r>
      <w:r w:rsidRPr="004D48F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>INFORMATYKA STOSOWANA</w:t>
      </w:r>
    </w:p>
    <w:p w14:paraId="7185C6A0" w14:textId="104C8D99" w:rsidR="00025DE4" w:rsidRPr="004D48FF" w:rsidRDefault="00025DE4" w:rsidP="00025D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Studia </w:t>
      </w:r>
      <w:r w:rsidR="00EF030D" w:rsidRPr="004D48F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</w:t>
      </w:r>
      <w:r w:rsidRPr="004D48F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stacjonarne I stopnia</w:t>
      </w: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3421E2D2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0769BC" w14:textId="77777777" w:rsidR="00025DE4" w:rsidRPr="004D48FF" w:rsidRDefault="00025DE4" w:rsidP="00025DE4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PLAN STUDIÓW W UKŁADZIE SEMESTRALNYM</w:t>
      </w:r>
    </w:p>
    <w:p w14:paraId="1E7003CD" w14:textId="77777777" w:rsidR="00025DE4" w:rsidRPr="004D48FF" w:rsidRDefault="00025DE4" w:rsidP="00025DE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Przedmioty kierunkowe</w:t>
      </w:r>
    </w:p>
    <w:p w14:paraId="4A4E9348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37519C2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Semestr I </w:t>
      </w:r>
    </w:p>
    <w:p w14:paraId="7E69F0D4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148EE8D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>Zajęcia dydaktyczne – obligatoryjne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425"/>
        <w:gridCol w:w="596"/>
      </w:tblGrid>
      <w:tr w:rsidR="00025DE4" w:rsidRPr="004D48FF" w14:paraId="1FDE32C9" w14:textId="77777777" w:rsidTr="00025DE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25F462AD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2B7A5D5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DBE5F1"/>
            <w:vAlign w:val="center"/>
          </w:tcPr>
          <w:p w14:paraId="105AB76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E/z</w:t>
            </w:r>
          </w:p>
          <w:p w14:paraId="033BC9F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vMerge w:val="restart"/>
            <w:shd w:val="clear" w:color="auto" w:fill="DBE5F1"/>
            <w:vAlign w:val="center"/>
          </w:tcPr>
          <w:p w14:paraId="27C085E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025DE4" w:rsidRPr="004D48FF" w14:paraId="10A241C2" w14:textId="77777777" w:rsidTr="00025DE4">
        <w:trPr>
          <w:cantSplit/>
          <w:trHeight w:hRule="exact" w:val="362"/>
        </w:trPr>
        <w:tc>
          <w:tcPr>
            <w:tcW w:w="4762" w:type="dxa"/>
            <w:vMerge/>
            <w:vAlign w:val="center"/>
          </w:tcPr>
          <w:p w14:paraId="2A4F0C28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35922AC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438002B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0F5DC7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13175F8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25" w:type="dxa"/>
            <w:vMerge/>
            <w:vAlign w:val="center"/>
          </w:tcPr>
          <w:p w14:paraId="02B79A0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596" w:type="dxa"/>
            <w:vMerge/>
            <w:vAlign w:val="center"/>
          </w:tcPr>
          <w:p w14:paraId="589CC0EE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25DE4" w:rsidRPr="004D48FF" w14:paraId="221199B9" w14:textId="77777777" w:rsidTr="00025DE4">
        <w:trPr>
          <w:cantSplit/>
          <w:trHeight w:hRule="exact" w:val="649"/>
        </w:trPr>
        <w:tc>
          <w:tcPr>
            <w:tcW w:w="4762" w:type="dxa"/>
            <w:vMerge/>
            <w:vAlign w:val="center"/>
          </w:tcPr>
          <w:p w14:paraId="3BC16B0C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vMerge/>
            <w:vAlign w:val="center"/>
          </w:tcPr>
          <w:p w14:paraId="06346E59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247A0EA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990A04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C611FC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50BFAD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7A3E2A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vAlign w:val="center"/>
          </w:tcPr>
          <w:p w14:paraId="1539F529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vMerge/>
            <w:vAlign w:val="center"/>
          </w:tcPr>
          <w:p w14:paraId="6B7EE1FC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vAlign w:val="center"/>
          </w:tcPr>
          <w:p w14:paraId="7DB0744F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vMerge/>
            <w:vAlign w:val="center"/>
          </w:tcPr>
          <w:p w14:paraId="756AECF6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7B5F6563" w14:textId="77777777" w:rsidTr="00025DE4">
        <w:tc>
          <w:tcPr>
            <w:tcW w:w="4762" w:type="dxa"/>
          </w:tcPr>
          <w:p w14:paraId="18430788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Matematyka – kurs podstawowy</w:t>
            </w:r>
          </w:p>
        </w:tc>
        <w:tc>
          <w:tcPr>
            <w:tcW w:w="454" w:type="dxa"/>
          </w:tcPr>
          <w:p w14:paraId="5E849E28" w14:textId="715E672A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20B455C0" w14:textId="2D3C33E2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414A6BD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F17B65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BBB6AB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FF9EE6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423B01C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6CBF7FB6" w14:textId="1CC4608D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09935C3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96" w:type="dxa"/>
          </w:tcPr>
          <w:p w14:paraId="7545371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25DE4" w:rsidRPr="004D48FF" w14:paraId="3AABF14E" w14:textId="77777777" w:rsidTr="00025DE4">
        <w:tc>
          <w:tcPr>
            <w:tcW w:w="4762" w:type="dxa"/>
          </w:tcPr>
          <w:p w14:paraId="15C186D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Podstawy statystycznej analizy danych</w:t>
            </w:r>
          </w:p>
        </w:tc>
        <w:tc>
          <w:tcPr>
            <w:tcW w:w="454" w:type="dxa"/>
          </w:tcPr>
          <w:p w14:paraId="3C5FCEE3" w14:textId="2372C8BA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4290A4F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214A085" w14:textId="49598D8C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2C5EE88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00B778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2F66DB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22DC956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035C2434" w14:textId="65B98205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00E5909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</w:tcPr>
          <w:p w14:paraId="01E7F4E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25DE4" w:rsidRPr="004D48FF" w14:paraId="2D99EF2A" w14:textId="77777777" w:rsidTr="00025DE4">
        <w:tc>
          <w:tcPr>
            <w:tcW w:w="4762" w:type="dxa"/>
          </w:tcPr>
          <w:p w14:paraId="71550E1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Fizyka</w:t>
            </w:r>
          </w:p>
        </w:tc>
        <w:tc>
          <w:tcPr>
            <w:tcW w:w="454" w:type="dxa"/>
          </w:tcPr>
          <w:p w14:paraId="670993C4" w14:textId="4B2D637D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7576AE20" w14:textId="7E256FC7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6502FF5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F0B181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7A899A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A1C61D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7DE1F60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60A76518" w14:textId="521D82E2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10DE36B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96" w:type="dxa"/>
          </w:tcPr>
          <w:p w14:paraId="37E6D58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25DE4" w:rsidRPr="004D48FF" w14:paraId="541C87BD" w14:textId="77777777" w:rsidTr="00025DE4">
        <w:tc>
          <w:tcPr>
            <w:tcW w:w="4762" w:type="dxa"/>
          </w:tcPr>
          <w:p w14:paraId="0578D94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Podstawy informatyki i systemów informatycznych</w:t>
            </w:r>
          </w:p>
        </w:tc>
        <w:tc>
          <w:tcPr>
            <w:tcW w:w="454" w:type="dxa"/>
          </w:tcPr>
          <w:p w14:paraId="08353DE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</w:tcPr>
          <w:p w14:paraId="7D94CC7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073D8C0" w14:textId="632A6B69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074F258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25F757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32A7D1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300DEF4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21A0E39D" w14:textId="64573E57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3448C4B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</w:tcPr>
          <w:p w14:paraId="66AE9F2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25DE4" w:rsidRPr="004D48FF" w14:paraId="63735AD1" w14:textId="77777777" w:rsidTr="00025DE4">
        <w:tc>
          <w:tcPr>
            <w:tcW w:w="4762" w:type="dxa"/>
          </w:tcPr>
          <w:p w14:paraId="65903F1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Systemy operacyjne</w:t>
            </w:r>
          </w:p>
        </w:tc>
        <w:tc>
          <w:tcPr>
            <w:tcW w:w="454" w:type="dxa"/>
          </w:tcPr>
          <w:p w14:paraId="69D04E1C" w14:textId="3EA82A25" w:rsidR="00025DE4" w:rsidRPr="004D48FF" w:rsidRDefault="00025DE4" w:rsidP="00EF03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EF030D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7751675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8F5F59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EDB168A" w14:textId="5CFA24DF" w:rsidR="00025DE4" w:rsidRPr="004D48FF" w:rsidRDefault="00025DE4" w:rsidP="00EF03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EF030D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15FC9BE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6F6AD3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1060C45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6B592CDF" w14:textId="622B3392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571B5D1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</w:tcPr>
          <w:p w14:paraId="4FCF6C1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4C3A40F2" w14:textId="77777777" w:rsidTr="00025DE4">
        <w:tc>
          <w:tcPr>
            <w:tcW w:w="4762" w:type="dxa"/>
            <w:tcBorders>
              <w:bottom w:val="single" w:sz="2" w:space="0" w:color="auto"/>
            </w:tcBorders>
          </w:tcPr>
          <w:p w14:paraId="5B6FEC4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Podstawy logiki i algorytmiki </w:t>
            </w:r>
          </w:p>
        </w:tc>
        <w:tc>
          <w:tcPr>
            <w:tcW w:w="454" w:type="dxa"/>
          </w:tcPr>
          <w:p w14:paraId="6FC920C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</w:tcPr>
          <w:p w14:paraId="11FB9E8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CFE77D6" w14:textId="293B69E3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49484D2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5C5515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DCE9E4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6A9B90D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6D116485" w14:textId="0199EBE5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4F4A344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</w:tcPr>
          <w:p w14:paraId="6CC492A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11F8E06B" w14:textId="77777777" w:rsidTr="00025DE4">
        <w:tc>
          <w:tcPr>
            <w:tcW w:w="4762" w:type="dxa"/>
            <w:tcBorders>
              <w:bottom w:val="single" w:sz="2" w:space="0" w:color="auto"/>
            </w:tcBorders>
          </w:tcPr>
          <w:p w14:paraId="71DA538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Podstawy programowania </w:t>
            </w:r>
          </w:p>
        </w:tc>
        <w:tc>
          <w:tcPr>
            <w:tcW w:w="454" w:type="dxa"/>
          </w:tcPr>
          <w:p w14:paraId="5FC4985F" w14:textId="2D487E86" w:rsidR="00025DE4" w:rsidRPr="004D48FF" w:rsidRDefault="00025DE4" w:rsidP="00EF03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EF030D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1416656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A3DFC8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70DE9DC" w14:textId="2BA78D39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4" w:type="dxa"/>
          </w:tcPr>
          <w:p w14:paraId="6BD191C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1D399D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0DC1159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4365DE7A" w14:textId="48329A64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3614D6F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96" w:type="dxa"/>
          </w:tcPr>
          <w:p w14:paraId="5888C4F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25DE4" w:rsidRPr="004D48FF" w14:paraId="43534D20" w14:textId="77777777" w:rsidTr="00025DE4">
        <w:tc>
          <w:tcPr>
            <w:tcW w:w="4762" w:type="dxa"/>
            <w:tcBorders>
              <w:bottom w:val="single" w:sz="2" w:space="0" w:color="auto"/>
            </w:tcBorders>
          </w:tcPr>
          <w:p w14:paraId="13C6348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Ochrona własności intelektualnej</w:t>
            </w:r>
          </w:p>
        </w:tc>
        <w:tc>
          <w:tcPr>
            <w:tcW w:w="454" w:type="dxa"/>
          </w:tcPr>
          <w:p w14:paraId="35DACA3C" w14:textId="77777777" w:rsidR="00025DE4" w:rsidRPr="004D48FF" w:rsidRDefault="00025DE4" w:rsidP="00025DE4">
            <w:pPr>
              <w:widowControl w:val="0"/>
              <w:suppressLineNumbers/>
              <w:tabs>
                <w:tab w:val="left" w:pos="27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58D1E7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1D582D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708FE8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F19FA2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29F8ED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3E3725DF" w14:textId="0519658D" w:rsidR="00025DE4" w:rsidRPr="004D48FF" w:rsidRDefault="00025DE4" w:rsidP="00EF03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EF030D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38" w:type="dxa"/>
          </w:tcPr>
          <w:p w14:paraId="64B4A119" w14:textId="163D2348" w:rsidR="00025DE4" w:rsidRPr="004D48FF" w:rsidRDefault="00025DE4" w:rsidP="00EF03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EF030D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009518B3" w14:textId="05E3767A" w:rsidR="00025DE4" w:rsidRPr="004D48FF" w:rsidRDefault="00510EC0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96" w:type="dxa"/>
          </w:tcPr>
          <w:p w14:paraId="72E12B9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25DE4" w:rsidRPr="004D48FF" w14:paraId="5E0F9A4C" w14:textId="77777777" w:rsidTr="00025DE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DC2AC4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6056F51B" w14:textId="4124BE8B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0305EF58" w14:textId="7E9C7529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15BBB0FA" w14:textId="7E01074E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5C812E87" w14:textId="091E78D8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62E2DB5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406755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76CFB243" w14:textId="5A809BC0" w:rsidR="00025DE4" w:rsidRPr="004D48FF" w:rsidRDefault="00025DE4" w:rsidP="00EF03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EF030D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38" w:type="dxa"/>
          </w:tcPr>
          <w:p w14:paraId="18F6AEA0" w14:textId="0674BA9A" w:rsidR="00025DE4" w:rsidRPr="004D48FF" w:rsidRDefault="00EF030D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425" w:type="dxa"/>
          </w:tcPr>
          <w:p w14:paraId="4A95F46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6" w:type="dxa"/>
          </w:tcPr>
          <w:p w14:paraId="75CD3FA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</w:tbl>
    <w:p w14:paraId="179F2B1B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04567F3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1B1B783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D9D515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4D0852E" w14:textId="77777777" w:rsidR="00025DE4" w:rsidRPr="004D48FF" w:rsidRDefault="00025DE4" w:rsidP="00025DE4">
      <w:pPr>
        <w:widowControl w:val="0"/>
        <w:suppressAutoHyphens/>
        <w:spacing w:after="80" w:line="249" w:lineRule="auto"/>
        <w:ind w:left="67" w:right="1145" w:hanging="10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 xml:space="preserve">Pozostałe zajęcia </w:t>
      </w:r>
    </w:p>
    <w:tbl>
      <w:tblPr>
        <w:tblStyle w:val="TableGrid"/>
        <w:tblW w:w="7715" w:type="dxa"/>
        <w:tblInd w:w="73" w:type="dxa"/>
        <w:tblCellMar>
          <w:top w:w="76" w:type="dxa"/>
          <w:left w:w="55" w:type="dxa"/>
          <w:right w:w="10" w:type="dxa"/>
        </w:tblCellMar>
        <w:tblLook w:val="04A0" w:firstRow="1" w:lastRow="0" w:firstColumn="1" w:lastColumn="0" w:noHBand="0" w:noVBand="1"/>
      </w:tblPr>
      <w:tblGrid>
        <w:gridCol w:w="5155"/>
        <w:gridCol w:w="852"/>
        <w:gridCol w:w="854"/>
        <w:gridCol w:w="854"/>
      </w:tblGrid>
      <w:tr w:rsidR="00025DE4" w:rsidRPr="004D48FF" w14:paraId="56697441" w14:textId="77777777" w:rsidTr="00025DE4">
        <w:trPr>
          <w:trHeight w:val="564"/>
        </w:trPr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E922DE6" w14:textId="77777777" w:rsidR="00025DE4" w:rsidRPr="004D48FF" w:rsidRDefault="00025DE4" w:rsidP="00025DE4">
            <w:pPr>
              <w:widowControl w:val="0"/>
              <w:suppressAutoHyphens/>
              <w:ind w:right="46"/>
              <w:jc w:val="center"/>
              <w:rPr>
                <w:rFonts w:ascii="Arial" w:eastAsia="Calibri" w:hAnsi="Arial" w:cs="Arial"/>
                <w:color w:val="000000"/>
              </w:rPr>
            </w:pPr>
            <w:r w:rsidRPr="004D48FF">
              <w:rPr>
                <w:rFonts w:ascii="Arial" w:eastAsia="Calibri" w:hAnsi="Arial" w:cs="Arial"/>
                <w:color w:val="000000"/>
              </w:rPr>
              <w:t xml:space="preserve">rodzaj zajęć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8F79185" w14:textId="77777777" w:rsidR="00025DE4" w:rsidRPr="004D48FF" w:rsidRDefault="00025DE4" w:rsidP="00025DE4">
            <w:pPr>
              <w:widowControl w:val="0"/>
              <w:suppressAutoHyphens/>
              <w:ind w:right="48"/>
              <w:jc w:val="center"/>
              <w:rPr>
                <w:rFonts w:ascii="Arial" w:eastAsia="Calibri" w:hAnsi="Arial" w:cs="Arial"/>
                <w:color w:val="000000"/>
              </w:rPr>
            </w:pPr>
            <w:r w:rsidRPr="004D48FF">
              <w:rPr>
                <w:rFonts w:ascii="Arial" w:eastAsia="Calibri" w:hAnsi="Arial" w:cs="Arial"/>
                <w:color w:val="000000"/>
              </w:rPr>
              <w:t>godz</w:t>
            </w:r>
            <w:r w:rsidRPr="004D48FF">
              <w:rPr>
                <w:rFonts w:ascii="Arial" w:eastAsia="Calibri" w:hAnsi="Arial" w:cs="Arial"/>
                <w:b/>
                <w:i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C96614E" w14:textId="77777777" w:rsidR="00025DE4" w:rsidRPr="004D48FF" w:rsidRDefault="00025DE4" w:rsidP="00025DE4">
            <w:pPr>
              <w:widowControl w:val="0"/>
              <w:suppressAutoHyphens/>
              <w:ind w:left="62"/>
              <w:jc w:val="center"/>
              <w:rPr>
                <w:rFonts w:ascii="Arial" w:eastAsia="Calibri" w:hAnsi="Arial" w:cs="Arial"/>
                <w:color w:val="000000"/>
              </w:rPr>
            </w:pPr>
            <w:r w:rsidRPr="004D48FF">
              <w:rPr>
                <w:rFonts w:ascii="Arial" w:eastAsia="Calibri" w:hAnsi="Arial" w:cs="Arial"/>
                <w:color w:val="000000"/>
              </w:rPr>
              <w:t>E/-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DBE5F1"/>
          </w:tcPr>
          <w:p w14:paraId="001F937B" w14:textId="77777777" w:rsidR="00025DE4" w:rsidRPr="004D48FF" w:rsidRDefault="00025DE4" w:rsidP="00025DE4">
            <w:pPr>
              <w:widowControl w:val="0"/>
              <w:suppressAutoHyphens/>
              <w:jc w:val="center"/>
              <w:rPr>
                <w:rFonts w:ascii="Arial" w:eastAsia="Calibri" w:hAnsi="Arial" w:cs="Arial"/>
                <w:color w:val="000000"/>
              </w:rPr>
            </w:pPr>
            <w:r w:rsidRPr="004D48FF">
              <w:rPr>
                <w:rFonts w:ascii="Arial" w:eastAsia="Calibri" w:hAnsi="Arial" w:cs="Arial"/>
                <w:color w:val="000000"/>
              </w:rPr>
              <w:t>punkty ECTS</w:t>
            </w:r>
            <w:r w:rsidRPr="004D48FF">
              <w:rPr>
                <w:rFonts w:ascii="Arial" w:eastAsia="Calibri" w:hAnsi="Arial" w:cs="Arial"/>
                <w:b/>
                <w:i/>
                <w:color w:val="000000"/>
              </w:rPr>
              <w:t xml:space="preserve"> </w:t>
            </w:r>
          </w:p>
        </w:tc>
      </w:tr>
      <w:tr w:rsidR="00025DE4" w:rsidRPr="004D48FF" w14:paraId="12714800" w14:textId="77777777" w:rsidTr="00025DE4">
        <w:trPr>
          <w:trHeight w:val="392"/>
        </w:trPr>
        <w:tc>
          <w:tcPr>
            <w:tcW w:w="51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69DBFA7" w14:textId="77777777" w:rsidR="00025DE4" w:rsidRPr="004D48FF" w:rsidRDefault="00025DE4" w:rsidP="00025DE4">
            <w:pPr>
              <w:widowControl w:val="0"/>
              <w:suppressAutoHyphens/>
              <w:rPr>
                <w:rFonts w:ascii="Arial" w:eastAsia="Calibri" w:hAnsi="Arial" w:cs="Arial"/>
                <w:b/>
                <w:color w:val="00000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</w:rPr>
              <w:t>Szkolenie BHK  (e-learning)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E29F6" w14:textId="77777777" w:rsidR="00025DE4" w:rsidRPr="004D48FF" w:rsidRDefault="00025DE4" w:rsidP="00025DE4">
            <w:pPr>
              <w:widowControl w:val="0"/>
              <w:suppressAutoHyphens/>
              <w:ind w:right="47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C6FFF" w14:textId="77777777" w:rsidR="00025DE4" w:rsidRPr="004D48FF" w:rsidRDefault="00025DE4" w:rsidP="00025DE4">
            <w:pPr>
              <w:widowControl w:val="0"/>
              <w:suppressAutoHyphens/>
              <w:ind w:right="44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FD17B3B" w14:textId="77777777" w:rsidR="00025DE4" w:rsidRPr="004D48FF" w:rsidRDefault="00025DE4" w:rsidP="00025DE4">
            <w:pPr>
              <w:widowControl w:val="0"/>
              <w:suppressAutoHyphens/>
              <w:ind w:right="44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0 </w:t>
            </w:r>
          </w:p>
        </w:tc>
      </w:tr>
      <w:tr w:rsidR="00025DE4" w:rsidRPr="004D48FF" w14:paraId="472CD01F" w14:textId="77777777" w:rsidTr="00025DE4">
        <w:trPr>
          <w:trHeight w:val="370"/>
        </w:trPr>
        <w:tc>
          <w:tcPr>
            <w:tcW w:w="51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EE3D901" w14:textId="77777777" w:rsidR="00025DE4" w:rsidRPr="004D48FF" w:rsidRDefault="00025DE4" w:rsidP="00025DE4">
            <w:pPr>
              <w:widowControl w:val="0"/>
              <w:suppressAutoHyphens/>
              <w:rPr>
                <w:rFonts w:ascii="Arial" w:eastAsia="Calibri" w:hAnsi="Arial" w:cs="Arial"/>
                <w:b/>
                <w:color w:val="00000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</w:rPr>
              <w:t>Szkolenie biblioteczne  (e-learning)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CD43" w14:textId="77777777" w:rsidR="00025DE4" w:rsidRPr="004D48FF" w:rsidRDefault="00025DE4" w:rsidP="00025DE4">
            <w:pPr>
              <w:widowControl w:val="0"/>
              <w:suppressAutoHyphens/>
              <w:ind w:right="47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74B46" w14:textId="77777777" w:rsidR="00025DE4" w:rsidRPr="004D48FF" w:rsidRDefault="00025DE4" w:rsidP="00025DE4">
            <w:pPr>
              <w:widowControl w:val="0"/>
              <w:suppressAutoHyphens/>
              <w:ind w:right="44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4CF7E4B" w14:textId="77777777" w:rsidR="00025DE4" w:rsidRPr="004D48FF" w:rsidRDefault="00025DE4" w:rsidP="00025DE4">
            <w:pPr>
              <w:widowControl w:val="0"/>
              <w:suppressAutoHyphens/>
              <w:ind w:right="44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0 </w:t>
            </w:r>
          </w:p>
        </w:tc>
      </w:tr>
      <w:tr w:rsidR="00025DE4" w:rsidRPr="004D48FF" w14:paraId="2219938F" w14:textId="77777777" w:rsidTr="00025DE4">
        <w:trPr>
          <w:trHeight w:val="370"/>
        </w:trPr>
        <w:tc>
          <w:tcPr>
            <w:tcW w:w="51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D391D0A" w14:textId="77777777" w:rsidR="00025DE4" w:rsidRPr="004D48FF" w:rsidRDefault="00025DE4" w:rsidP="00025DE4">
            <w:pPr>
              <w:widowControl w:val="0"/>
              <w:suppressAutoHyphens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BD210" w14:textId="77777777" w:rsidR="00025DE4" w:rsidRPr="004D48FF" w:rsidRDefault="00025DE4" w:rsidP="00025DE4">
            <w:pPr>
              <w:widowControl w:val="0"/>
              <w:suppressAutoHyphens/>
              <w:ind w:right="47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89F3" w14:textId="77777777" w:rsidR="00025DE4" w:rsidRPr="004D48FF" w:rsidRDefault="00025DE4" w:rsidP="00025DE4">
            <w:pPr>
              <w:widowControl w:val="0"/>
              <w:suppressAutoHyphens/>
              <w:ind w:right="44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BF71CD3" w14:textId="77777777" w:rsidR="00025DE4" w:rsidRPr="004D48FF" w:rsidRDefault="00025DE4" w:rsidP="00025DE4">
            <w:pPr>
              <w:widowControl w:val="0"/>
              <w:suppressAutoHyphens/>
              <w:ind w:right="44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14:paraId="4A3EA4AC" w14:textId="77777777" w:rsidR="00025DE4" w:rsidRPr="004D48FF" w:rsidRDefault="00025DE4" w:rsidP="00025DE4">
      <w:pPr>
        <w:widowControl w:val="0"/>
        <w:suppressAutoHyphens/>
        <w:spacing w:after="80" w:line="249" w:lineRule="auto"/>
        <w:ind w:left="67" w:right="114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403E83" w14:textId="77777777" w:rsidR="00025DE4" w:rsidRPr="004D48FF" w:rsidRDefault="00025DE4" w:rsidP="00025D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48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14:paraId="1BAB143D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Semestr II</w:t>
      </w:r>
    </w:p>
    <w:p w14:paraId="0D342A2D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542B4CD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>Zajęcia dydaktyczne – obligatoryjne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425"/>
        <w:gridCol w:w="596"/>
      </w:tblGrid>
      <w:tr w:rsidR="00025DE4" w:rsidRPr="004D48FF" w14:paraId="521EC9DC" w14:textId="77777777" w:rsidTr="00025DE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0B1ED5A6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38F6E51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DBE5F1"/>
            <w:vAlign w:val="center"/>
          </w:tcPr>
          <w:p w14:paraId="72C0A95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E/z</w:t>
            </w:r>
          </w:p>
          <w:p w14:paraId="642DF2C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vMerge w:val="restart"/>
            <w:shd w:val="clear" w:color="auto" w:fill="DBE5F1"/>
            <w:vAlign w:val="center"/>
          </w:tcPr>
          <w:p w14:paraId="51C6C92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025DE4" w:rsidRPr="004D48FF" w14:paraId="7278A4B4" w14:textId="77777777" w:rsidTr="00025DE4">
        <w:trPr>
          <w:cantSplit/>
          <w:trHeight w:hRule="exact" w:val="362"/>
        </w:trPr>
        <w:tc>
          <w:tcPr>
            <w:tcW w:w="4762" w:type="dxa"/>
            <w:vMerge/>
            <w:vAlign w:val="center"/>
          </w:tcPr>
          <w:p w14:paraId="0232D2B8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72CA8F7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FEFCCE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0D93F17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7FA3234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25" w:type="dxa"/>
            <w:vMerge/>
            <w:vAlign w:val="center"/>
          </w:tcPr>
          <w:p w14:paraId="308CDB0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596" w:type="dxa"/>
            <w:vMerge/>
            <w:vAlign w:val="center"/>
          </w:tcPr>
          <w:p w14:paraId="26BB1746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25DE4" w:rsidRPr="004D48FF" w14:paraId="66B091B6" w14:textId="77777777" w:rsidTr="00025DE4">
        <w:trPr>
          <w:cantSplit/>
          <w:trHeight w:hRule="exact" w:val="649"/>
        </w:trPr>
        <w:tc>
          <w:tcPr>
            <w:tcW w:w="4762" w:type="dxa"/>
            <w:vMerge/>
            <w:vAlign w:val="center"/>
          </w:tcPr>
          <w:p w14:paraId="19538A26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vMerge/>
            <w:vAlign w:val="center"/>
          </w:tcPr>
          <w:p w14:paraId="34E797E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33BBCA1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645C02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CE8AD0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5427C6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2AB17F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vAlign w:val="center"/>
          </w:tcPr>
          <w:p w14:paraId="58C3407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vMerge/>
            <w:vAlign w:val="center"/>
          </w:tcPr>
          <w:p w14:paraId="558BDD21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vAlign w:val="center"/>
          </w:tcPr>
          <w:p w14:paraId="71AF3006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vMerge/>
            <w:vAlign w:val="center"/>
          </w:tcPr>
          <w:p w14:paraId="68D24BBD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2C98C8E2" w14:textId="77777777" w:rsidTr="00025DE4">
        <w:tc>
          <w:tcPr>
            <w:tcW w:w="4762" w:type="dxa"/>
          </w:tcPr>
          <w:p w14:paraId="1ED2DD38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Matematyka – kurs rozszerzony</w:t>
            </w:r>
          </w:p>
        </w:tc>
        <w:tc>
          <w:tcPr>
            <w:tcW w:w="454" w:type="dxa"/>
          </w:tcPr>
          <w:p w14:paraId="1A7D689D" w14:textId="1C377BC3" w:rsidR="00025DE4" w:rsidRPr="004D48FF" w:rsidRDefault="0004105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58231C83" w14:textId="18EA73DD" w:rsidR="00025DE4" w:rsidRPr="004D48FF" w:rsidRDefault="0004105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5609A06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A5AC4C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73C568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0CFFDB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46442CD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40782CA3" w14:textId="164D7F8A" w:rsidR="00025DE4" w:rsidRPr="004D48FF" w:rsidRDefault="0004105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5D553EE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96" w:type="dxa"/>
          </w:tcPr>
          <w:p w14:paraId="2A5C28D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25DE4" w:rsidRPr="004D48FF" w14:paraId="4B04864A" w14:textId="77777777" w:rsidTr="00025DE4">
        <w:tc>
          <w:tcPr>
            <w:tcW w:w="4762" w:type="dxa"/>
          </w:tcPr>
          <w:p w14:paraId="7C5F3FB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Fizyczne podstawy techniki</w:t>
            </w:r>
          </w:p>
        </w:tc>
        <w:tc>
          <w:tcPr>
            <w:tcW w:w="454" w:type="dxa"/>
          </w:tcPr>
          <w:p w14:paraId="6D1C69D5" w14:textId="589D2E92" w:rsidR="00025DE4" w:rsidRPr="004D48FF" w:rsidRDefault="0004105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7614F11C" w14:textId="5F8902D0" w:rsidR="00025DE4" w:rsidRPr="004D48FF" w:rsidRDefault="0004105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</w:tcPr>
          <w:p w14:paraId="1C72AC3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644B8B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56FAB1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8042E9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037CDD8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684C63FB" w14:textId="66CBEEDB" w:rsidR="00025DE4" w:rsidRPr="004D48FF" w:rsidRDefault="00041051" w:rsidP="000410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</w:tcPr>
          <w:p w14:paraId="55A4746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96" w:type="dxa"/>
          </w:tcPr>
          <w:p w14:paraId="211202D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25DE4" w:rsidRPr="004D48FF" w14:paraId="7AF3F2E7" w14:textId="77777777" w:rsidTr="00025DE4">
        <w:tc>
          <w:tcPr>
            <w:tcW w:w="4762" w:type="dxa"/>
            <w:tcBorders>
              <w:bottom w:val="single" w:sz="2" w:space="0" w:color="auto"/>
            </w:tcBorders>
            <w:vAlign w:val="bottom"/>
          </w:tcPr>
          <w:p w14:paraId="07A0B2F5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Fizyka-laboratorium</w:t>
            </w:r>
          </w:p>
        </w:tc>
        <w:tc>
          <w:tcPr>
            <w:tcW w:w="454" w:type="dxa"/>
          </w:tcPr>
          <w:p w14:paraId="3AFE0DF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F6A6F9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14873F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395785E" w14:textId="37116D4A" w:rsidR="00025DE4" w:rsidRPr="004D48FF" w:rsidRDefault="0004105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1837531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D7B61E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216714B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0A925C64" w14:textId="6BA2A6E6" w:rsidR="00025DE4" w:rsidRPr="004D48FF" w:rsidRDefault="0004105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2BEF2CB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</w:tcPr>
          <w:p w14:paraId="1194224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1F9E35ED" w14:textId="77777777" w:rsidTr="00025DE4">
        <w:tc>
          <w:tcPr>
            <w:tcW w:w="4762" w:type="dxa"/>
            <w:tcBorders>
              <w:bottom w:val="single" w:sz="2" w:space="0" w:color="auto"/>
            </w:tcBorders>
          </w:tcPr>
          <w:p w14:paraId="7BBA847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Architektura systemów komputerowych</w:t>
            </w:r>
          </w:p>
        </w:tc>
        <w:tc>
          <w:tcPr>
            <w:tcW w:w="454" w:type="dxa"/>
          </w:tcPr>
          <w:p w14:paraId="3D78056C" w14:textId="6DB54DEC" w:rsidR="00025DE4" w:rsidRPr="004D48FF" w:rsidRDefault="0004105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4074CB63" w14:textId="14D23FD7" w:rsidR="00025DE4" w:rsidRPr="004D48FF" w:rsidRDefault="0004105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5BAB75E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BD7BA3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E0FEE3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43318E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774E930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1C6A85B3" w14:textId="3A6DFEF6" w:rsidR="00025DE4" w:rsidRPr="004D48FF" w:rsidRDefault="0004105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3D97F31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96" w:type="dxa"/>
          </w:tcPr>
          <w:p w14:paraId="095511F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25DE4" w:rsidRPr="004D48FF" w14:paraId="5DA48DDE" w14:textId="77777777" w:rsidTr="00025DE4">
        <w:tc>
          <w:tcPr>
            <w:tcW w:w="4762" w:type="dxa"/>
            <w:tcBorders>
              <w:bottom w:val="single" w:sz="2" w:space="0" w:color="auto"/>
            </w:tcBorders>
          </w:tcPr>
          <w:p w14:paraId="138783B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Programowanie proceduralne</w:t>
            </w:r>
          </w:p>
        </w:tc>
        <w:tc>
          <w:tcPr>
            <w:tcW w:w="454" w:type="dxa"/>
          </w:tcPr>
          <w:p w14:paraId="50D5BDCE" w14:textId="746189B9" w:rsidR="00025DE4" w:rsidRPr="004D48FF" w:rsidRDefault="00025DE4" w:rsidP="000410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41051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32DF610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E991CA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2EE3DB1" w14:textId="1F05E93C" w:rsidR="00025DE4" w:rsidRPr="004D48FF" w:rsidRDefault="00025DE4" w:rsidP="000410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41051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58C17A2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178159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46E2140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6A2660BF" w14:textId="3C689043" w:rsidR="00025DE4" w:rsidRPr="004D48FF" w:rsidRDefault="0004105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5D5A7F4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</w:tcPr>
          <w:p w14:paraId="73D2160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3417368C" w14:textId="77777777" w:rsidTr="00025DE4">
        <w:tc>
          <w:tcPr>
            <w:tcW w:w="4762" w:type="dxa"/>
            <w:tcBorders>
              <w:bottom w:val="single" w:sz="2" w:space="0" w:color="auto"/>
            </w:tcBorders>
          </w:tcPr>
          <w:p w14:paraId="0CE370D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strike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Algorytmy i struktury danych</w:t>
            </w:r>
          </w:p>
        </w:tc>
        <w:tc>
          <w:tcPr>
            <w:tcW w:w="454" w:type="dxa"/>
          </w:tcPr>
          <w:p w14:paraId="0C6BBC60" w14:textId="68D6782F" w:rsidR="00025DE4" w:rsidRPr="004D48FF" w:rsidRDefault="00025DE4" w:rsidP="000410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41051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1C26561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5C07D9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49E6178" w14:textId="67CEB786" w:rsidR="00025DE4" w:rsidRPr="004D48FF" w:rsidRDefault="0004105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0B0E161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672D7A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6EC83DA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12F2A9B5" w14:textId="10AEB64B" w:rsidR="00025DE4" w:rsidRPr="004D48FF" w:rsidRDefault="0004105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</w:tcPr>
          <w:p w14:paraId="02653D7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</w:tcPr>
          <w:p w14:paraId="00F4380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306E2D8D" w14:textId="77777777" w:rsidTr="00025DE4">
        <w:tc>
          <w:tcPr>
            <w:tcW w:w="4762" w:type="dxa"/>
            <w:tcBorders>
              <w:bottom w:val="single" w:sz="2" w:space="0" w:color="auto"/>
            </w:tcBorders>
            <w:shd w:val="clear" w:color="auto" w:fill="FFFFFF"/>
          </w:tcPr>
          <w:p w14:paraId="799471F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Podstawy sieci komputerowych</w:t>
            </w:r>
          </w:p>
        </w:tc>
        <w:tc>
          <w:tcPr>
            <w:tcW w:w="454" w:type="dxa"/>
          </w:tcPr>
          <w:p w14:paraId="4EE4167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</w:tcPr>
          <w:p w14:paraId="1F3F72E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02707CA" w14:textId="77777777" w:rsidR="00025DE4" w:rsidRPr="004D48FF" w:rsidRDefault="00025DE4" w:rsidP="00025DE4">
            <w:pPr>
              <w:widowControl w:val="0"/>
              <w:suppressLineNumbers/>
              <w:tabs>
                <w:tab w:val="left" w:pos="3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</w:tcPr>
          <w:p w14:paraId="5462B95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A6DC44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00ED68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24495FA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2DE826C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</w:tcPr>
          <w:p w14:paraId="3E2432E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</w:tcPr>
          <w:p w14:paraId="0DC0970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608CA1A5" w14:textId="77777777" w:rsidTr="00025DE4">
        <w:tc>
          <w:tcPr>
            <w:tcW w:w="4762" w:type="dxa"/>
            <w:tcBorders>
              <w:bottom w:val="single" w:sz="2" w:space="0" w:color="auto"/>
            </w:tcBorders>
          </w:tcPr>
          <w:p w14:paraId="0DD63D7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Instytucjonalno-prawne uwarunkowania zwalczania cyberprzestępczości</w:t>
            </w:r>
          </w:p>
        </w:tc>
        <w:tc>
          <w:tcPr>
            <w:tcW w:w="454" w:type="dxa"/>
          </w:tcPr>
          <w:p w14:paraId="6EFFA28A" w14:textId="3B4D349D" w:rsidR="00025DE4" w:rsidRPr="004D48FF" w:rsidRDefault="0004105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</w:tcPr>
          <w:p w14:paraId="600B727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232C2C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0662E3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B0703F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72FDF5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3298DB5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2D224E73" w14:textId="38341C38" w:rsidR="00025DE4" w:rsidRPr="004D48FF" w:rsidRDefault="00025DE4" w:rsidP="000410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41051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1828691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</w:tcPr>
          <w:p w14:paraId="6153A27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25DE4" w:rsidRPr="004D48FF" w14:paraId="69E9017E" w14:textId="77777777" w:rsidTr="00025DE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E221EC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4E042225" w14:textId="170A9978" w:rsidR="00025DE4" w:rsidRPr="004D48FF" w:rsidRDefault="00025DE4" w:rsidP="00961A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961AB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454" w:type="dxa"/>
          </w:tcPr>
          <w:p w14:paraId="0F9EBB76" w14:textId="14707879" w:rsidR="00025DE4" w:rsidRPr="004D48FF" w:rsidRDefault="00961AB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578A656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</w:tcPr>
          <w:p w14:paraId="7361CBFA" w14:textId="5A1DABDB" w:rsidR="00025DE4" w:rsidRPr="004D48FF" w:rsidRDefault="00961AB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54" w:type="dxa"/>
          </w:tcPr>
          <w:p w14:paraId="09DB3DA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AD988B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465F764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574A584A" w14:textId="001DF70A" w:rsidR="00025DE4" w:rsidRPr="004D48FF" w:rsidRDefault="00961AB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</w:tcPr>
          <w:p w14:paraId="5A29F36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6" w:type="dxa"/>
          </w:tcPr>
          <w:p w14:paraId="166CE06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</w:tbl>
    <w:p w14:paraId="2AEB1C36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A60A81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4EDA3E5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BB56867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>Kursy do wyboru</w:t>
      </w:r>
    </w:p>
    <w:p w14:paraId="1972F397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025DE4" w:rsidRPr="004D48FF" w14:paraId="5148FA79" w14:textId="77777777" w:rsidTr="00025DE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69F795DC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5A3D06F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7242119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6BA9CD7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6C3BE83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025DE4" w:rsidRPr="004D48FF" w14:paraId="244328F3" w14:textId="77777777" w:rsidTr="00025DE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77BDC21B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45CC70F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4F16374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25280B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521FFC7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302525D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1C2A77D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25DE4" w:rsidRPr="004D48FF" w14:paraId="63E8BABE" w14:textId="77777777" w:rsidTr="00025DE4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14:paraId="3F86C992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30EFB0F8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7664E62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7DE014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AE46AC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7E1D1B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D36A5B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47FD6E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07639CE8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13872CF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43D52B3E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3BA39F14" w14:textId="77777777" w:rsidTr="00025DE4">
        <w:tc>
          <w:tcPr>
            <w:tcW w:w="4762" w:type="dxa"/>
          </w:tcPr>
          <w:p w14:paraId="7251075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Język obcy B2</w:t>
            </w:r>
          </w:p>
        </w:tc>
        <w:tc>
          <w:tcPr>
            <w:tcW w:w="454" w:type="dxa"/>
          </w:tcPr>
          <w:p w14:paraId="2993087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454" w:type="dxa"/>
          </w:tcPr>
          <w:p w14:paraId="08B8AD4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454" w:type="dxa"/>
          </w:tcPr>
          <w:p w14:paraId="2FDB38EF" w14:textId="7503A892" w:rsidR="00025DE4" w:rsidRPr="004D48FF" w:rsidRDefault="00961AB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0823E3A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3E0FAF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908E79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75AA64F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4F096BA" w14:textId="0F8C838F" w:rsidR="00025DE4" w:rsidRPr="004D48FF" w:rsidRDefault="00961AB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4" w:type="dxa"/>
          </w:tcPr>
          <w:p w14:paraId="3CD3113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50" w:type="dxa"/>
          </w:tcPr>
          <w:p w14:paraId="08478AC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1DB89D04" w14:textId="77777777" w:rsidTr="00025DE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F1A913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0942BC3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454" w:type="dxa"/>
          </w:tcPr>
          <w:p w14:paraId="603C12E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454" w:type="dxa"/>
          </w:tcPr>
          <w:p w14:paraId="7BAEF2B9" w14:textId="2B7D96C9" w:rsidR="00025DE4" w:rsidRPr="004D48FF" w:rsidRDefault="00961AB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01A2A13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71068B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B8E203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06773E0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792FD57" w14:textId="1DC08EC3" w:rsidR="00025DE4" w:rsidRPr="004D48FF" w:rsidRDefault="00961AB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4" w:type="dxa"/>
          </w:tcPr>
          <w:p w14:paraId="4D0DBCE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</w:tcPr>
          <w:p w14:paraId="2315FDD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</w:tbl>
    <w:p w14:paraId="4E6C6FDA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0BF063" w14:textId="77777777" w:rsidR="00025DE4" w:rsidRPr="004D48FF" w:rsidRDefault="00025DE4" w:rsidP="00025D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48F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page"/>
      </w:r>
    </w:p>
    <w:p w14:paraId="3211D8E9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Semestr III</w:t>
      </w:r>
    </w:p>
    <w:p w14:paraId="71BB3F67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77C4DAD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>Zajęcia dydaktyczne – obligatoryjne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425"/>
        <w:gridCol w:w="596"/>
      </w:tblGrid>
      <w:tr w:rsidR="00025DE4" w:rsidRPr="004D48FF" w14:paraId="49793EAC" w14:textId="77777777" w:rsidTr="00025DE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36BCB80B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00ED61C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DBE5F1"/>
            <w:vAlign w:val="center"/>
          </w:tcPr>
          <w:p w14:paraId="2DCDCD3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E/z</w:t>
            </w:r>
          </w:p>
          <w:p w14:paraId="4B46855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vMerge w:val="restart"/>
            <w:shd w:val="clear" w:color="auto" w:fill="DBE5F1"/>
            <w:vAlign w:val="center"/>
          </w:tcPr>
          <w:p w14:paraId="6B76D93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025DE4" w:rsidRPr="004D48FF" w14:paraId="318B22A6" w14:textId="77777777" w:rsidTr="00025DE4">
        <w:trPr>
          <w:cantSplit/>
          <w:trHeight w:hRule="exact" w:val="362"/>
        </w:trPr>
        <w:tc>
          <w:tcPr>
            <w:tcW w:w="4762" w:type="dxa"/>
            <w:vMerge/>
            <w:vAlign w:val="center"/>
          </w:tcPr>
          <w:p w14:paraId="4B661ED5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7B99CC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16BF8DF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4DB67EF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6D30DC8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25" w:type="dxa"/>
            <w:vMerge/>
            <w:vAlign w:val="center"/>
          </w:tcPr>
          <w:p w14:paraId="068A413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596" w:type="dxa"/>
            <w:vMerge/>
            <w:vAlign w:val="center"/>
          </w:tcPr>
          <w:p w14:paraId="00F4270F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25DE4" w:rsidRPr="004D48FF" w14:paraId="46612BA3" w14:textId="77777777" w:rsidTr="00025DE4">
        <w:trPr>
          <w:cantSplit/>
          <w:trHeight w:hRule="exact" w:val="649"/>
        </w:trPr>
        <w:tc>
          <w:tcPr>
            <w:tcW w:w="4762" w:type="dxa"/>
            <w:vMerge/>
            <w:vAlign w:val="center"/>
          </w:tcPr>
          <w:p w14:paraId="41BCF6A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vMerge/>
            <w:vAlign w:val="center"/>
          </w:tcPr>
          <w:p w14:paraId="094E1F93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151DF21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8DE26B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D800EB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4C0C92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2F2057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vAlign w:val="center"/>
          </w:tcPr>
          <w:p w14:paraId="39C83225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vMerge/>
            <w:vAlign w:val="center"/>
          </w:tcPr>
          <w:p w14:paraId="50388AB6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vAlign w:val="center"/>
          </w:tcPr>
          <w:p w14:paraId="242E36B8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vMerge/>
            <w:vAlign w:val="center"/>
          </w:tcPr>
          <w:p w14:paraId="1BF5F91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7FDDE0F0" w14:textId="77777777" w:rsidTr="00025DE4">
        <w:tc>
          <w:tcPr>
            <w:tcW w:w="4762" w:type="dxa"/>
          </w:tcPr>
          <w:p w14:paraId="18D3EEF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strike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Programowanie obiektowe</w:t>
            </w:r>
          </w:p>
        </w:tc>
        <w:tc>
          <w:tcPr>
            <w:tcW w:w="454" w:type="dxa"/>
          </w:tcPr>
          <w:p w14:paraId="1583895F" w14:textId="62066068" w:rsidR="00025DE4" w:rsidRPr="004D48FF" w:rsidRDefault="00025DE4" w:rsidP="00784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784FA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7239BCDA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C0EF201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466DF1D" w14:textId="796FA873" w:rsidR="00025DE4" w:rsidRPr="004D48FF" w:rsidRDefault="00784FA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098A31B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5A19BE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73E6109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5C17EC8A" w14:textId="03AC5E75" w:rsidR="00025DE4" w:rsidRPr="004D48FF" w:rsidRDefault="00784FA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</w:tcPr>
          <w:p w14:paraId="1CDA491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96" w:type="dxa"/>
          </w:tcPr>
          <w:p w14:paraId="7D31F055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38B75B5F" w14:textId="77777777" w:rsidTr="00025DE4">
        <w:trPr>
          <w:trHeight w:val="300"/>
        </w:trPr>
        <w:tc>
          <w:tcPr>
            <w:tcW w:w="4762" w:type="dxa"/>
          </w:tcPr>
          <w:p w14:paraId="7E0B655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Oprogramowanie użytkowe</w:t>
            </w:r>
          </w:p>
        </w:tc>
        <w:tc>
          <w:tcPr>
            <w:tcW w:w="454" w:type="dxa"/>
            <w:vAlign w:val="bottom"/>
          </w:tcPr>
          <w:p w14:paraId="163B1106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7308CDFF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33D3A008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58AF1810" w14:textId="3085A012" w:rsidR="00025DE4" w:rsidRPr="004D48FF" w:rsidRDefault="00784FA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503B10C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4FE880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33B4DB5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vAlign w:val="bottom"/>
          </w:tcPr>
          <w:p w14:paraId="3C507DCA" w14:textId="13D65B9E" w:rsidR="00025DE4" w:rsidRPr="004D48FF" w:rsidRDefault="00784FA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76F683A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  <w:vAlign w:val="bottom"/>
          </w:tcPr>
          <w:p w14:paraId="6A256C4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013122FF" w14:textId="77777777" w:rsidTr="00025DE4">
        <w:tc>
          <w:tcPr>
            <w:tcW w:w="4762" w:type="dxa"/>
            <w:vAlign w:val="bottom"/>
          </w:tcPr>
          <w:p w14:paraId="6D393037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Podstawy baz danych</w:t>
            </w:r>
          </w:p>
        </w:tc>
        <w:tc>
          <w:tcPr>
            <w:tcW w:w="454" w:type="dxa"/>
            <w:vAlign w:val="bottom"/>
          </w:tcPr>
          <w:p w14:paraId="45FB8C9D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  <w:vAlign w:val="bottom"/>
          </w:tcPr>
          <w:p w14:paraId="5E4E4CC2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7CE393A0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</w:tcPr>
          <w:p w14:paraId="41A3699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515D70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1E75BA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43B4A27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vAlign w:val="bottom"/>
          </w:tcPr>
          <w:p w14:paraId="03C86B12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</w:tcPr>
          <w:p w14:paraId="3AC056D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  <w:vAlign w:val="bottom"/>
          </w:tcPr>
          <w:p w14:paraId="7FD09D58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25DE4" w:rsidRPr="004D48FF" w14:paraId="58410607" w14:textId="77777777" w:rsidTr="00025DE4">
        <w:tc>
          <w:tcPr>
            <w:tcW w:w="4762" w:type="dxa"/>
            <w:vAlign w:val="bottom"/>
          </w:tcPr>
          <w:p w14:paraId="55184503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Sieci komputerowe i technologie sieciowe</w:t>
            </w:r>
          </w:p>
        </w:tc>
        <w:tc>
          <w:tcPr>
            <w:tcW w:w="454" w:type="dxa"/>
            <w:vAlign w:val="bottom"/>
          </w:tcPr>
          <w:p w14:paraId="1F1C5CA9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  <w:vAlign w:val="bottom"/>
          </w:tcPr>
          <w:p w14:paraId="1E1B72CC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1E0FC6D1" w14:textId="19B6D84E" w:rsidR="00025DE4" w:rsidRPr="004D48FF" w:rsidRDefault="00025DE4" w:rsidP="00784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784FA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5E4AF71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CF561C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CB3F86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4F4CCEB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vAlign w:val="bottom"/>
          </w:tcPr>
          <w:p w14:paraId="50A26FAF" w14:textId="0EC94372" w:rsidR="00025DE4" w:rsidRPr="004D48FF" w:rsidRDefault="00784FA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</w:tcPr>
          <w:p w14:paraId="02A3716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  <w:vAlign w:val="bottom"/>
          </w:tcPr>
          <w:p w14:paraId="53434F2B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36D99A01" w14:textId="77777777" w:rsidTr="00025DE4">
        <w:tc>
          <w:tcPr>
            <w:tcW w:w="4762" w:type="dxa"/>
            <w:vAlign w:val="bottom"/>
          </w:tcPr>
          <w:p w14:paraId="5191307B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Elektrotechnika i elektronika</w:t>
            </w:r>
          </w:p>
        </w:tc>
        <w:tc>
          <w:tcPr>
            <w:tcW w:w="454" w:type="dxa"/>
          </w:tcPr>
          <w:p w14:paraId="49FDB4C7" w14:textId="077DD719" w:rsidR="00025DE4" w:rsidRPr="004D48FF" w:rsidRDefault="00784FA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</w:tcPr>
          <w:p w14:paraId="250D04D2" w14:textId="0AB1C521" w:rsidR="00025DE4" w:rsidRPr="004D48FF" w:rsidRDefault="00784FA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</w:tcPr>
          <w:p w14:paraId="7F7EAD8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9D4DC14" w14:textId="3344C289" w:rsidR="00025DE4" w:rsidRPr="004D48FF" w:rsidRDefault="00784FA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360BCDC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DE2DF7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03A4396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4E3A84B9" w14:textId="20696D79" w:rsidR="00025DE4" w:rsidRPr="004D48FF" w:rsidRDefault="00784FA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36028D6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96" w:type="dxa"/>
          </w:tcPr>
          <w:p w14:paraId="1AF7FE0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66F61229" w14:textId="77777777" w:rsidTr="00025DE4">
        <w:tc>
          <w:tcPr>
            <w:tcW w:w="4762" w:type="dxa"/>
            <w:tcBorders>
              <w:bottom w:val="single" w:sz="2" w:space="0" w:color="auto"/>
            </w:tcBorders>
          </w:tcPr>
          <w:p w14:paraId="54F5E012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Wyzwania współczesnej cywilizacji</w:t>
            </w:r>
          </w:p>
        </w:tc>
        <w:tc>
          <w:tcPr>
            <w:tcW w:w="454" w:type="dxa"/>
          </w:tcPr>
          <w:p w14:paraId="77A1E5DB" w14:textId="5C234B0E" w:rsidR="00025DE4" w:rsidRPr="004D48FF" w:rsidRDefault="00784FA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18FC022A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6EBC5A0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E093FB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3DE89A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B549A3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37AD579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100648B9" w14:textId="5D5EB1FC" w:rsidR="00025DE4" w:rsidRPr="004D48FF" w:rsidRDefault="00784FA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5C20A74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</w:tcPr>
          <w:p w14:paraId="6BBDAF2C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3498FC32" w14:textId="77777777" w:rsidTr="00025DE4">
        <w:tc>
          <w:tcPr>
            <w:tcW w:w="4762" w:type="dxa"/>
            <w:tcBorders>
              <w:bottom w:val="single" w:sz="2" w:space="0" w:color="auto"/>
            </w:tcBorders>
            <w:vAlign w:val="bottom"/>
          </w:tcPr>
          <w:p w14:paraId="09238D62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Wprowadzenie do kultury bezpieczeństwa i cyberbezpieczeństwa</w:t>
            </w:r>
          </w:p>
        </w:tc>
        <w:tc>
          <w:tcPr>
            <w:tcW w:w="454" w:type="dxa"/>
            <w:vAlign w:val="bottom"/>
          </w:tcPr>
          <w:p w14:paraId="33F39DF4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  <w:vAlign w:val="bottom"/>
          </w:tcPr>
          <w:p w14:paraId="23FF59B5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162133D9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12CEBD10" w14:textId="5323AC04" w:rsidR="00025DE4" w:rsidRPr="004D48FF" w:rsidRDefault="00784FA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</w:tcPr>
          <w:p w14:paraId="2037CF4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816AC2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38D84A1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vAlign w:val="bottom"/>
          </w:tcPr>
          <w:p w14:paraId="5C9E0A1F" w14:textId="33C31E0F" w:rsidR="00025DE4" w:rsidRPr="004D48FF" w:rsidRDefault="00784FA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</w:tcPr>
          <w:p w14:paraId="35F73DF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  <w:vAlign w:val="bottom"/>
          </w:tcPr>
          <w:p w14:paraId="69106253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6388FC5E" w14:textId="77777777" w:rsidTr="00025DE4">
        <w:tc>
          <w:tcPr>
            <w:tcW w:w="4762" w:type="dxa"/>
            <w:tcBorders>
              <w:bottom w:val="single" w:sz="2" w:space="0" w:color="auto"/>
            </w:tcBorders>
            <w:vAlign w:val="bottom"/>
          </w:tcPr>
          <w:p w14:paraId="6C0FCF2C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Komputerowa matematyka dyskretna</w:t>
            </w:r>
          </w:p>
        </w:tc>
        <w:tc>
          <w:tcPr>
            <w:tcW w:w="454" w:type="dxa"/>
            <w:vAlign w:val="bottom"/>
          </w:tcPr>
          <w:p w14:paraId="358BAFFD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  <w:vAlign w:val="bottom"/>
          </w:tcPr>
          <w:p w14:paraId="4AEB510E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  <w:vAlign w:val="bottom"/>
          </w:tcPr>
          <w:p w14:paraId="40915F40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3FFF9E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E241DF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A9D716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451467D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vAlign w:val="bottom"/>
          </w:tcPr>
          <w:p w14:paraId="3AE17542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</w:tcPr>
          <w:p w14:paraId="765C34F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  <w:vAlign w:val="bottom"/>
          </w:tcPr>
          <w:p w14:paraId="4A6A1A8A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5BBDFA51" w14:textId="77777777" w:rsidTr="00025DE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94692F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4381E2E1" w14:textId="23149354" w:rsidR="00025DE4" w:rsidRPr="004D48FF" w:rsidRDefault="00784FA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68E9ABF3" w14:textId="247AEE51" w:rsidR="00025DE4" w:rsidRPr="004D48FF" w:rsidRDefault="00784FA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4" w:type="dxa"/>
          </w:tcPr>
          <w:p w14:paraId="67767DCA" w14:textId="38754034" w:rsidR="00025DE4" w:rsidRPr="004D48FF" w:rsidRDefault="00784FA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4" w:type="dxa"/>
          </w:tcPr>
          <w:p w14:paraId="47C49988" w14:textId="4148B348" w:rsidR="00025DE4" w:rsidRPr="004D48FF" w:rsidRDefault="00784FA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54" w:type="dxa"/>
          </w:tcPr>
          <w:p w14:paraId="5C42C68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8C6236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3447CB8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4158CA79" w14:textId="7BBC87DE" w:rsidR="00025DE4" w:rsidRPr="004D48FF" w:rsidRDefault="00784FA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425" w:type="dxa"/>
          </w:tcPr>
          <w:p w14:paraId="065C4D2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6" w:type="dxa"/>
          </w:tcPr>
          <w:p w14:paraId="1E09097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</w:tbl>
    <w:p w14:paraId="2238E393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B7F3253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9BA95A2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>Kursy do wyboru</w:t>
      </w:r>
    </w:p>
    <w:p w14:paraId="660B4EE0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025DE4" w:rsidRPr="004D48FF" w14:paraId="13855DB8" w14:textId="77777777" w:rsidTr="00025DE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5ADDDE36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0CA29A9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5511EFB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2C27382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77A1C16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025DE4" w:rsidRPr="004D48FF" w14:paraId="3FDB1BE7" w14:textId="77777777" w:rsidTr="00025DE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7E691277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1FF6490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465C7DA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654DC0B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72E7242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286255F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5F89ADBD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25DE4" w:rsidRPr="004D48FF" w14:paraId="23568CA0" w14:textId="77777777" w:rsidTr="00025DE4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14:paraId="53CA4A81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2990BAF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146203B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F35D78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F9A318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96AFFE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8E918E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416D9F8D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258EB632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6EF06B1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184828EB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43AD1188" w14:textId="77777777" w:rsidTr="00025DE4">
        <w:tc>
          <w:tcPr>
            <w:tcW w:w="4762" w:type="dxa"/>
            <w:vAlign w:val="bottom"/>
          </w:tcPr>
          <w:p w14:paraId="4A5D9404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Język obcy B2</w:t>
            </w:r>
          </w:p>
        </w:tc>
        <w:tc>
          <w:tcPr>
            <w:tcW w:w="454" w:type="dxa"/>
            <w:vAlign w:val="bottom"/>
          </w:tcPr>
          <w:p w14:paraId="030438A5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4" w:type="dxa"/>
            <w:vAlign w:val="bottom"/>
          </w:tcPr>
          <w:p w14:paraId="53FDC797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4" w:type="dxa"/>
            <w:vAlign w:val="bottom"/>
          </w:tcPr>
          <w:p w14:paraId="49DEC7CB" w14:textId="65F02523" w:rsidR="00025DE4" w:rsidRPr="004D48FF" w:rsidRDefault="00784FA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02A3A2B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AA63CD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679EA3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7E1A269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4C47C2C1" w14:textId="59469429" w:rsidR="00025DE4" w:rsidRPr="004D48FF" w:rsidRDefault="00784FA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4" w:type="dxa"/>
          </w:tcPr>
          <w:p w14:paraId="780733A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50" w:type="dxa"/>
          </w:tcPr>
          <w:p w14:paraId="4755DA8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48515995" w14:textId="77777777" w:rsidTr="00025DE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AA200C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0405112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16F37B1" w14:textId="03AEBCAB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2B8622F" w14:textId="368888D9" w:rsidR="00025DE4" w:rsidRPr="004D48FF" w:rsidRDefault="00784FA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669B799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59491D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FAC965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7B1147E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61011647" w14:textId="75392708" w:rsidR="00025DE4" w:rsidRPr="004D48FF" w:rsidRDefault="00784FA4" w:rsidP="00784FA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4" w:type="dxa"/>
          </w:tcPr>
          <w:p w14:paraId="01C0913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538FA24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</w:tbl>
    <w:p w14:paraId="73E68729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DDC2E85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14:paraId="32F1A39F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4D48FF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Moduł specjalności do wyboru</w:t>
      </w:r>
    </w:p>
    <w:p w14:paraId="7B1ED59D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941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1"/>
        <w:gridCol w:w="850"/>
      </w:tblGrid>
      <w:tr w:rsidR="00025DE4" w:rsidRPr="004D48FF" w14:paraId="11AB7869" w14:textId="77777777" w:rsidTr="00025DE4">
        <w:trPr>
          <w:cantSplit/>
          <w:trHeight w:hRule="exact" w:val="573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68F5D37B" w14:textId="77777777" w:rsidR="00025DE4" w:rsidRPr="004D48FF" w:rsidRDefault="00025DE4" w:rsidP="00025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Nazwa modułu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39BF01CE" w14:textId="77777777" w:rsidR="00025DE4" w:rsidRPr="004D48FF" w:rsidRDefault="00025DE4" w:rsidP="00025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punkty</w:t>
            </w:r>
          </w:p>
          <w:p w14:paraId="6FB519CB" w14:textId="77777777" w:rsidR="00025DE4" w:rsidRPr="004D48FF" w:rsidRDefault="00025DE4" w:rsidP="00025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ECTS</w:t>
            </w:r>
          </w:p>
        </w:tc>
      </w:tr>
      <w:tr w:rsidR="00025DE4" w:rsidRPr="004D48FF" w14:paraId="4DD84B1F" w14:textId="77777777" w:rsidTr="00025DE4">
        <w:tc>
          <w:tcPr>
            <w:tcW w:w="8561" w:type="dxa"/>
            <w:tcBorders>
              <w:left w:val="single" w:sz="4" w:space="0" w:color="auto"/>
            </w:tcBorders>
          </w:tcPr>
          <w:p w14:paraId="7A370AC4" w14:textId="77777777" w:rsidR="00025DE4" w:rsidRPr="004D48FF" w:rsidRDefault="00025DE4" w:rsidP="00025D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Teleinformatyka i systemy wbudowane</w:t>
            </w:r>
          </w:p>
        </w:tc>
        <w:tc>
          <w:tcPr>
            <w:tcW w:w="850" w:type="dxa"/>
          </w:tcPr>
          <w:p w14:paraId="2CA4EB01" w14:textId="77777777" w:rsidR="00025DE4" w:rsidRPr="004D48FF" w:rsidRDefault="00025DE4" w:rsidP="00025D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9</w:t>
            </w:r>
          </w:p>
        </w:tc>
      </w:tr>
      <w:tr w:rsidR="00025DE4" w:rsidRPr="004D48FF" w14:paraId="59BFC159" w14:textId="77777777" w:rsidTr="00025DE4">
        <w:tc>
          <w:tcPr>
            <w:tcW w:w="8561" w:type="dxa"/>
            <w:tcBorders>
              <w:left w:val="single" w:sz="4" w:space="0" w:color="auto"/>
            </w:tcBorders>
            <w:vAlign w:val="bottom"/>
          </w:tcPr>
          <w:p w14:paraId="7DC6C238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Inżynieria oprogramowania</w:t>
            </w:r>
          </w:p>
        </w:tc>
        <w:tc>
          <w:tcPr>
            <w:tcW w:w="850" w:type="dxa"/>
          </w:tcPr>
          <w:p w14:paraId="4D15D601" w14:textId="77777777" w:rsidR="00025DE4" w:rsidRPr="004D48FF" w:rsidRDefault="00025DE4" w:rsidP="00025D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9</w:t>
            </w:r>
          </w:p>
        </w:tc>
      </w:tr>
    </w:tbl>
    <w:p w14:paraId="2C695D22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126A71C" w14:textId="77777777" w:rsidR="00025DE4" w:rsidRPr="004D48FF" w:rsidRDefault="00025DE4" w:rsidP="00025D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lang w:eastAsia="pl-PL"/>
        </w:rPr>
        <w:br w:type="page"/>
      </w:r>
    </w:p>
    <w:p w14:paraId="22E5BB22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Semestr IV</w:t>
      </w:r>
    </w:p>
    <w:p w14:paraId="6248D8A6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FAC3538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>Zajęcia dydaktyczne – obligatoryjne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679"/>
        <w:gridCol w:w="426"/>
        <w:gridCol w:w="454"/>
      </w:tblGrid>
      <w:tr w:rsidR="00025DE4" w:rsidRPr="004D48FF" w14:paraId="6BEDC430" w14:textId="77777777" w:rsidTr="00025DE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2C8261D0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743" w:type="dxa"/>
            <w:gridSpan w:val="8"/>
            <w:shd w:val="clear" w:color="auto" w:fill="DBE5F1"/>
            <w:vAlign w:val="center"/>
          </w:tcPr>
          <w:p w14:paraId="20EF327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426" w:type="dxa"/>
            <w:vMerge w:val="restart"/>
            <w:shd w:val="clear" w:color="auto" w:fill="DBE5F1"/>
            <w:vAlign w:val="center"/>
          </w:tcPr>
          <w:p w14:paraId="136EF6A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E/z</w:t>
            </w:r>
          </w:p>
          <w:p w14:paraId="22F8A00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3720446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025DE4" w:rsidRPr="004D48FF" w14:paraId="743FBC52" w14:textId="77777777" w:rsidTr="00025DE4">
        <w:trPr>
          <w:cantSplit/>
          <w:trHeight w:hRule="exact" w:val="362"/>
        </w:trPr>
        <w:tc>
          <w:tcPr>
            <w:tcW w:w="4762" w:type="dxa"/>
            <w:vMerge/>
            <w:vAlign w:val="center"/>
          </w:tcPr>
          <w:p w14:paraId="1B8C674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7463537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2186681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3C54A62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679" w:type="dxa"/>
            <w:vMerge w:val="restart"/>
            <w:shd w:val="clear" w:color="auto" w:fill="DBE5F1"/>
            <w:textDirection w:val="tbRl"/>
            <w:vAlign w:val="center"/>
          </w:tcPr>
          <w:p w14:paraId="167717E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26" w:type="dxa"/>
            <w:vMerge/>
            <w:vAlign w:val="center"/>
          </w:tcPr>
          <w:p w14:paraId="71DD152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vMerge/>
            <w:vAlign w:val="center"/>
          </w:tcPr>
          <w:p w14:paraId="4980FB91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25DE4" w:rsidRPr="004D48FF" w14:paraId="0928D52A" w14:textId="77777777" w:rsidTr="00025DE4">
        <w:trPr>
          <w:cantSplit/>
          <w:trHeight w:hRule="exact" w:val="649"/>
        </w:trPr>
        <w:tc>
          <w:tcPr>
            <w:tcW w:w="4762" w:type="dxa"/>
            <w:vMerge/>
            <w:vAlign w:val="center"/>
          </w:tcPr>
          <w:p w14:paraId="4C287D0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vMerge/>
            <w:vAlign w:val="center"/>
          </w:tcPr>
          <w:p w14:paraId="4851CE29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055ED97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2C919D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7F06F9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DF6000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16CA06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vAlign w:val="center"/>
          </w:tcPr>
          <w:p w14:paraId="1F536E4F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vMerge/>
            <w:vAlign w:val="center"/>
          </w:tcPr>
          <w:p w14:paraId="5EBB9813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vMerge/>
            <w:vAlign w:val="center"/>
          </w:tcPr>
          <w:p w14:paraId="5DC606C3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/>
            <w:vAlign w:val="center"/>
          </w:tcPr>
          <w:p w14:paraId="10FE5C55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36F83FB9" w14:textId="77777777" w:rsidTr="00025DE4">
        <w:tc>
          <w:tcPr>
            <w:tcW w:w="4762" w:type="dxa"/>
            <w:vAlign w:val="bottom"/>
          </w:tcPr>
          <w:p w14:paraId="7E866D24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Podstawy sztucznej inteligencji</w:t>
            </w:r>
          </w:p>
        </w:tc>
        <w:tc>
          <w:tcPr>
            <w:tcW w:w="454" w:type="dxa"/>
            <w:vAlign w:val="bottom"/>
          </w:tcPr>
          <w:p w14:paraId="061609D3" w14:textId="24CE948F" w:rsidR="00025DE4" w:rsidRPr="004D48FF" w:rsidRDefault="00A557A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  <w:vAlign w:val="bottom"/>
          </w:tcPr>
          <w:p w14:paraId="16838DFD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4FEAEE70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2CA1C21" w14:textId="77082826" w:rsidR="00025DE4" w:rsidRPr="004D48FF" w:rsidRDefault="00A557A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</w:tcPr>
          <w:p w14:paraId="1EA5BE8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78A549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70DD4EF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vAlign w:val="bottom"/>
          </w:tcPr>
          <w:p w14:paraId="752B7FEB" w14:textId="127BBF28" w:rsidR="00025DE4" w:rsidRPr="004D48FF" w:rsidRDefault="00A557A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6" w:type="dxa"/>
          </w:tcPr>
          <w:p w14:paraId="20D7561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454" w:type="dxa"/>
            <w:vAlign w:val="bottom"/>
          </w:tcPr>
          <w:p w14:paraId="000E12E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25DE4" w:rsidRPr="004D48FF" w14:paraId="6692327E" w14:textId="77777777" w:rsidTr="00025DE4">
        <w:tc>
          <w:tcPr>
            <w:tcW w:w="4762" w:type="dxa"/>
            <w:vAlign w:val="bottom"/>
          </w:tcPr>
          <w:p w14:paraId="6CB17632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Komputerowe wspomaganie prac inżynierskich</w:t>
            </w:r>
          </w:p>
        </w:tc>
        <w:tc>
          <w:tcPr>
            <w:tcW w:w="454" w:type="dxa"/>
            <w:vAlign w:val="bottom"/>
          </w:tcPr>
          <w:p w14:paraId="6F104968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5EDD14B0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626F9228" w14:textId="3B742537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vAlign w:val="bottom"/>
          </w:tcPr>
          <w:p w14:paraId="6D46E9C9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483BB6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CB85FB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283CC36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vAlign w:val="bottom"/>
          </w:tcPr>
          <w:p w14:paraId="3E210AAE" w14:textId="06D8D680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6" w:type="dxa"/>
          </w:tcPr>
          <w:p w14:paraId="14A37AE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454" w:type="dxa"/>
            <w:vAlign w:val="bottom"/>
          </w:tcPr>
          <w:p w14:paraId="5EAE7A2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25DE4" w:rsidRPr="004D48FF" w14:paraId="611F2F43" w14:textId="77777777" w:rsidTr="00025DE4">
        <w:trPr>
          <w:trHeight w:val="300"/>
        </w:trPr>
        <w:tc>
          <w:tcPr>
            <w:tcW w:w="4762" w:type="dxa"/>
            <w:vAlign w:val="bottom"/>
          </w:tcPr>
          <w:p w14:paraId="11A7E85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Kryptografia i bezpieczeństwo systemów komputerowych</w:t>
            </w:r>
          </w:p>
        </w:tc>
        <w:tc>
          <w:tcPr>
            <w:tcW w:w="454" w:type="dxa"/>
            <w:vAlign w:val="bottom"/>
          </w:tcPr>
          <w:p w14:paraId="7188050C" w14:textId="6551C24D" w:rsidR="00025DE4" w:rsidRPr="004D48FF" w:rsidRDefault="00812393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  <w:vAlign w:val="bottom"/>
          </w:tcPr>
          <w:p w14:paraId="0A36A236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6CF9A70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408A1807" w14:textId="4B9718DC" w:rsidR="00025DE4" w:rsidRPr="004D48FF" w:rsidRDefault="00812393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0CC8A5E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8905A5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24E69EE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vAlign w:val="bottom"/>
          </w:tcPr>
          <w:p w14:paraId="3E6A37CB" w14:textId="7F2F895E" w:rsidR="00025DE4" w:rsidRPr="004D48FF" w:rsidRDefault="00812393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6" w:type="dxa"/>
          </w:tcPr>
          <w:p w14:paraId="0BEB2B9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54" w:type="dxa"/>
          </w:tcPr>
          <w:p w14:paraId="57F4B06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25DE4" w:rsidRPr="004D48FF" w14:paraId="03DF3945" w14:textId="77777777" w:rsidTr="00025DE4">
        <w:tc>
          <w:tcPr>
            <w:tcW w:w="4762" w:type="dxa"/>
            <w:vAlign w:val="bottom"/>
          </w:tcPr>
          <w:p w14:paraId="0464F5C2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Metody matematyczne i technologie komputerowe do analizy danych</w:t>
            </w:r>
          </w:p>
        </w:tc>
        <w:tc>
          <w:tcPr>
            <w:tcW w:w="454" w:type="dxa"/>
            <w:vAlign w:val="bottom"/>
          </w:tcPr>
          <w:p w14:paraId="3034D3D7" w14:textId="090D6484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  <w:vAlign w:val="bottom"/>
          </w:tcPr>
          <w:p w14:paraId="75AFBA11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71820BA5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2505A152" w14:textId="7F37F17A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</w:tcPr>
          <w:p w14:paraId="640A7B5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129929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32E88AB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vAlign w:val="bottom"/>
          </w:tcPr>
          <w:p w14:paraId="1E1F21C5" w14:textId="7A72C21C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6" w:type="dxa"/>
          </w:tcPr>
          <w:p w14:paraId="2B5F4EE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454" w:type="dxa"/>
            <w:vAlign w:val="bottom"/>
          </w:tcPr>
          <w:p w14:paraId="0261FACD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60F20B09" w14:textId="77777777" w:rsidTr="00025DE4">
        <w:tc>
          <w:tcPr>
            <w:tcW w:w="4762" w:type="dxa"/>
            <w:tcBorders>
              <w:bottom w:val="single" w:sz="2" w:space="0" w:color="auto"/>
            </w:tcBorders>
            <w:vAlign w:val="bottom"/>
          </w:tcPr>
          <w:p w14:paraId="25A4BD09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Bezpieczeństwo systemów informatycznych</w:t>
            </w:r>
          </w:p>
        </w:tc>
        <w:tc>
          <w:tcPr>
            <w:tcW w:w="454" w:type="dxa"/>
            <w:vAlign w:val="bottom"/>
          </w:tcPr>
          <w:p w14:paraId="3BF4D47F" w14:textId="1061ABC2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  <w:vAlign w:val="bottom"/>
          </w:tcPr>
          <w:p w14:paraId="3A88D0FF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2DC69DB4" w14:textId="3EEFA796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vAlign w:val="bottom"/>
          </w:tcPr>
          <w:p w14:paraId="379CDEC7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81B50B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AF4167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310F47A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vAlign w:val="bottom"/>
          </w:tcPr>
          <w:p w14:paraId="323C7290" w14:textId="17529520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26" w:type="dxa"/>
          </w:tcPr>
          <w:p w14:paraId="5403CE2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454" w:type="dxa"/>
            <w:vAlign w:val="bottom"/>
          </w:tcPr>
          <w:p w14:paraId="3109D30B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25DE4" w:rsidRPr="004D48FF" w14:paraId="2F57427B" w14:textId="77777777" w:rsidTr="00025DE4">
        <w:tc>
          <w:tcPr>
            <w:tcW w:w="4762" w:type="dxa"/>
            <w:tcBorders>
              <w:bottom w:val="single" w:sz="2" w:space="0" w:color="auto"/>
            </w:tcBorders>
            <w:vAlign w:val="bottom"/>
          </w:tcPr>
          <w:p w14:paraId="409E4165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Programowanie równoległe i rozproszone</w:t>
            </w:r>
          </w:p>
        </w:tc>
        <w:tc>
          <w:tcPr>
            <w:tcW w:w="454" w:type="dxa"/>
            <w:vAlign w:val="bottom"/>
          </w:tcPr>
          <w:p w14:paraId="123F9377" w14:textId="729E9889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vAlign w:val="bottom"/>
          </w:tcPr>
          <w:p w14:paraId="2C08F28E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6E4DFF82" w14:textId="67CF0353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vAlign w:val="bottom"/>
          </w:tcPr>
          <w:p w14:paraId="41501AD5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92239E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114AC5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412523E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vAlign w:val="bottom"/>
          </w:tcPr>
          <w:p w14:paraId="48DF5711" w14:textId="5DBA68C1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6" w:type="dxa"/>
          </w:tcPr>
          <w:p w14:paraId="3B1C149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454" w:type="dxa"/>
            <w:vAlign w:val="bottom"/>
          </w:tcPr>
          <w:p w14:paraId="3F4E065F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10E21C42" w14:textId="77777777" w:rsidTr="00025DE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419E259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6B155245" w14:textId="2B32989A" w:rsidR="00025DE4" w:rsidRPr="004D48FF" w:rsidRDefault="00812393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2C020C4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59E4A06" w14:textId="4BFD031F" w:rsidR="00025DE4" w:rsidRPr="004D48FF" w:rsidRDefault="00812393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048AAB8A" w14:textId="6CD97653" w:rsidR="00025DE4" w:rsidRPr="004D48FF" w:rsidRDefault="00812393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56E37B1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FF4FBE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2471177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</w:tcPr>
          <w:p w14:paraId="219D6FB8" w14:textId="06FA67B1" w:rsidR="00025DE4" w:rsidRPr="004D48FF" w:rsidRDefault="00812393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6" w:type="dxa"/>
          </w:tcPr>
          <w:p w14:paraId="2FD3B0A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4" w:type="dxa"/>
          </w:tcPr>
          <w:p w14:paraId="672BA83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</w:tbl>
    <w:p w14:paraId="4D62B943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F6A1C66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4D065D3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>Kursy do wyboru</w:t>
      </w:r>
    </w:p>
    <w:p w14:paraId="49DF114A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538"/>
        <w:gridCol w:w="596"/>
      </w:tblGrid>
      <w:tr w:rsidR="00025DE4" w:rsidRPr="004D48FF" w14:paraId="5F9C03A9" w14:textId="77777777" w:rsidTr="00025DE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0DA72239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5FD88C1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538" w:type="dxa"/>
            <w:vMerge w:val="restart"/>
            <w:shd w:val="clear" w:color="auto" w:fill="DBE5F1"/>
            <w:vAlign w:val="center"/>
          </w:tcPr>
          <w:p w14:paraId="1184499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E/z</w:t>
            </w:r>
          </w:p>
          <w:p w14:paraId="1B07246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vMerge w:val="restart"/>
            <w:shd w:val="clear" w:color="auto" w:fill="DBE5F1"/>
            <w:vAlign w:val="center"/>
          </w:tcPr>
          <w:p w14:paraId="7C0B7BD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025DE4" w:rsidRPr="004D48FF" w14:paraId="0D265788" w14:textId="77777777" w:rsidTr="00025DE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7F4548B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003FBB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3DC3D9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4332FCA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1614759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29F07F5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596" w:type="dxa"/>
            <w:vMerge/>
            <w:shd w:val="clear" w:color="auto" w:fill="DBE5F1"/>
            <w:vAlign w:val="center"/>
          </w:tcPr>
          <w:p w14:paraId="0A522A1D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25DE4" w:rsidRPr="004D48FF" w14:paraId="2D2C83F2" w14:textId="77777777" w:rsidTr="00025DE4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14:paraId="12F8AA57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68AB8C57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1833E36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9A80C0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EE192E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ECD6A2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96E49E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7155CA3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298FA4AB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06AD0A98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vMerge/>
            <w:shd w:val="clear" w:color="auto" w:fill="DBE5F1"/>
            <w:vAlign w:val="center"/>
          </w:tcPr>
          <w:p w14:paraId="377C0DDC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492FF685" w14:textId="77777777" w:rsidTr="00025DE4">
        <w:tc>
          <w:tcPr>
            <w:tcW w:w="4762" w:type="dxa"/>
            <w:vAlign w:val="bottom"/>
          </w:tcPr>
          <w:p w14:paraId="1FCE9848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Język obcy B2</w:t>
            </w:r>
          </w:p>
        </w:tc>
        <w:tc>
          <w:tcPr>
            <w:tcW w:w="454" w:type="dxa"/>
            <w:vAlign w:val="bottom"/>
          </w:tcPr>
          <w:p w14:paraId="53B4D2EE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5B0CC6F5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14397E52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4" w:type="dxa"/>
            <w:vAlign w:val="bottom"/>
          </w:tcPr>
          <w:p w14:paraId="7CAFD70B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00D9B73D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3B57448D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vAlign w:val="bottom"/>
          </w:tcPr>
          <w:p w14:paraId="1DEDA134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Align w:val="bottom"/>
          </w:tcPr>
          <w:p w14:paraId="404E0DE0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38" w:type="dxa"/>
          </w:tcPr>
          <w:p w14:paraId="0D7716E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96" w:type="dxa"/>
          </w:tcPr>
          <w:p w14:paraId="2CB57AA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25DE4" w:rsidRPr="004D48FF" w14:paraId="4DC33C9D" w14:textId="77777777" w:rsidTr="00025DE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ADA11E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1AEDD3B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0E0C736" w14:textId="7D75B9E5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A473C6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4" w:type="dxa"/>
          </w:tcPr>
          <w:p w14:paraId="59E4464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569FBD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DEF81A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184EE5D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5D49691" w14:textId="0C7500CA" w:rsidR="00025DE4" w:rsidRPr="004D48FF" w:rsidRDefault="00812393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38" w:type="dxa"/>
          </w:tcPr>
          <w:p w14:paraId="67A0FF4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6" w:type="dxa"/>
          </w:tcPr>
          <w:p w14:paraId="266D64D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14:paraId="55F93411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44F52A1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221DE42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Moduły specjalności do wyboru </w:t>
      </w:r>
    </w:p>
    <w:p w14:paraId="68582F70" w14:textId="77777777" w:rsidR="00025DE4" w:rsidRPr="004D48FF" w:rsidRDefault="00025DE4" w:rsidP="00025D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941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1"/>
        <w:gridCol w:w="850"/>
      </w:tblGrid>
      <w:tr w:rsidR="00025DE4" w:rsidRPr="004D48FF" w14:paraId="008BD0D6" w14:textId="77777777" w:rsidTr="00025DE4">
        <w:trPr>
          <w:cantSplit/>
          <w:trHeight w:hRule="exact" w:val="573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1A20D500" w14:textId="77777777" w:rsidR="00025DE4" w:rsidRPr="004D48FF" w:rsidRDefault="00025DE4" w:rsidP="00025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Nazwa modułu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78982E66" w14:textId="77777777" w:rsidR="00025DE4" w:rsidRPr="004D48FF" w:rsidRDefault="00025DE4" w:rsidP="00025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punkty</w:t>
            </w:r>
          </w:p>
          <w:p w14:paraId="0138F140" w14:textId="77777777" w:rsidR="00025DE4" w:rsidRPr="004D48FF" w:rsidRDefault="00025DE4" w:rsidP="00025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ECTS</w:t>
            </w:r>
          </w:p>
        </w:tc>
      </w:tr>
      <w:tr w:rsidR="00025DE4" w:rsidRPr="004D48FF" w14:paraId="720C14B9" w14:textId="77777777" w:rsidTr="00025DE4">
        <w:tc>
          <w:tcPr>
            <w:tcW w:w="8561" w:type="dxa"/>
            <w:tcBorders>
              <w:left w:val="single" w:sz="4" w:space="0" w:color="auto"/>
            </w:tcBorders>
          </w:tcPr>
          <w:p w14:paraId="0ED75825" w14:textId="77777777" w:rsidR="00025DE4" w:rsidRPr="004D48FF" w:rsidRDefault="00025DE4" w:rsidP="00025D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Teleinformatyka i systemy wbudowane</w:t>
            </w:r>
          </w:p>
        </w:tc>
        <w:tc>
          <w:tcPr>
            <w:tcW w:w="850" w:type="dxa"/>
          </w:tcPr>
          <w:p w14:paraId="765D3D78" w14:textId="77777777" w:rsidR="00025DE4" w:rsidRPr="004D48FF" w:rsidRDefault="00025DE4" w:rsidP="00025D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8</w:t>
            </w:r>
          </w:p>
        </w:tc>
      </w:tr>
      <w:tr w:rsidR="00025DE4" w:rsidRPr="004D48FF" w14:paraId="13489ECD" w14:textId="77777777" w:rsidTr="00025DE4">
        <w:tc>
          <w:tcPr>
            <w:tcW w:w="8561" w:type="dxa"/>
            <w:tcBorders>
              <w:left w:val="single" w:sz="4" w:space="0" w:color="auto"/>
            </w:tcBorders>
            <w:vAlign w:val="bottom"/>
          </w:tcPr>
          <w:p w14:paraId="5483E3A2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Inżynieria oprogramowania</w:t>
            </w:r>
          </w:p>
        </w:tc>
        <w:tc>
          <w:tcPr>
            <w:tcW w:w="850" w:type="dxa"/>
          </w:tcPr>
          <w:p w14:paraId="62C0A361" w14:textId="77777777" w:rsidR="00025DE4" w:rsidRPr="004D48FF" w:rsidRDefault="00025DE4" w:rsidP="00025D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8</w:t>
            </w:r>
          </w:p>
        </w:tc>
      </w:tr>
    </w:tbl>
    <w:p w14:paraId="6400DACA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FD659B1" w14:textId="77777777" w:rsidR="00025DE4" w:rsidRPr="004D48FF" w:rsidRDefault="00025DE4" w:rsidP="00025DE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br w:type="page"/>
      </w:r>
    </w:p>
    <w:p w14:paraId="2D3B9AC4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Semestr V</w:t>
      </w:r>
    </w:p>
    <w:p w14:paraId="62AD2545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77BC0A1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>Zajęcia dydaktyczne – obligatoryjne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425"/>
        <w:gridCol w:w="596"/>
      </w:tblGrid>
      <w:tr w:rsidR="00025DE4" w:rsidRPr="004D48FF" w14:paraId="1736173B" w14:textId="77777777" w:rsidTr="00025DE4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51999DEE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0D4C8B3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DBE5F1"/>
            <w:vAlign w:val="center"/>
          </w:tcPr>
          <w:p w14:paraId="4C85184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E/z</w:t>
            </w:r>
          </w:p>
          <w:p w14:paraId="2900C26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vMerge w:val="restart"/>
            <w:shd w:val="clear" w:color="auto" w:fill="DBE5F1"/>
            <w:vAlign w:val="center"/>
          </w:tcPr>
          <w:p w14:paraId="1D2E606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025DE4" w:rsidRPr="004D48FF" w14:paraId="77BE54D5" w14:textId="77777777" w:rsidTr="00025DE4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1125FFE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79D7607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69B9DE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B04778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6569ADF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22439A4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596" w:type="dxa"/>
            <w:vMerge/>
            <w:shd w:val="clear" w:color="auto" w:fill="DBE5F1"/>
            <w:vAlign w:val="center"/>
          </w:tcPr>
          <w:p w14:paraId="16814199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25DE4" w:rsidRPr="004D48FF" w14:paraId="40E65BC2" w14:textId="77777777" w:rsidTr="00025DE4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5BC96FCE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9D3189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1262274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A8995E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B4880D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784256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39BC42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09C0B695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41291E43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617AC9A7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vMerge/>
            <w:shd w:val="clear" w:color="auto" w:fill="DBE5F1"/>
            <w:vAlign w:val="center"/>
          </w:tcPr>
          <w:p w14:paraId="3E96F94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15733EDB" w14:textId="77777777" w:rsidTr="00025DE4">
        <w:tc>
          <w:tcPr>
            <w:tcW w:w="4762" w:type="dxa"/>
            <w:vAlign w:val="bottom"/>
          </w:tcPr>
          <w:p w14:paraId="605AED14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Podstawy techniki cyfrowej </w:t>
            </w:r>
          </w:p>
        </w:tc>
        <w:tc>
          <w:tcPr>
            <w:tcW w:w="454" w:type="dxa"/>
            <w:vAlign w:val="bottom"/>
          </w:tcPr>
          <w:p w14:paraId="1B45FCAC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  <w:vAlign w:val="bottom"/>
          </w:tcPr>
          <w:p w14:paraId="66FB153E" w14:textId="39EC2142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vAlign w:val="bottom"/>
          </w:tcPr>
          <w:p w14:paraId="496AE5A8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24F93AB8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4" w:type="dxa"/>
          </w:tcPr>
          <w:p w14:paraId="084E72C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495C5C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40D272A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vAlign w:val="bottom"/>
          </w:tcPr>
          <w:p w14:paraId="64859CC7" w14:textId="591DA45F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74DC60E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96" w:type="dxa"/>
          </w:tcPr>
          <w:p w14:paraId="457E32E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25DE4" w:rsidRPr="004D48FF" w14:paraId="496BF3D7" w14:textId="77777777" w:rsidTr="00025DE4">
        <w:tc>
          <w:tcPr>
            <w:tcW w:w="4762" w:type="dxa"/>
            <w:vAlign w:val="bottom"/>
          </w:tcPr>
          <w:p w14:paraId="013F0BDD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Metody opracowywania interfejsów użytkownika</w:t>
            </w:r>
          </w:p>
        </w:tc>
        <w:tc>
          <w:tcPr>
            <w:tcW w:w="454" w:type="dxa"/>
            <w:vAlign w:val="bottom"/>
          </w:tcPr>
          <w:p w14:paraId="6AB6C884" w14:textId="5916F3D8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vAlign w:val="bottom"/>
          </w:tcPr>
          <w:p w14:paraId="013768BE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45B9F878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0A7DFD53" w14:textId="580A2D56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1E6BFD0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FD7691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75E64B0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vAlign w:val="bottom"/>
          </w:tcPr>
          <w:p w14:paraId="1ED91892" w14:textId="0659C985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0990686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  <w:vAlign w:val="bottom"/>
          </w:tcPr>
          <w:p w14:paraId="04018585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25DE4" w:rsidRPr="004D48FF" w14:paraId="2A9BEB3F" w14:textId="77777777" w:rsidTr="00025DE4">
        <w:tc>
          <w:tcPr>
            <w:tcW w:w="4762" w:type="dxa"/>
            <w:vAlign w:val="bottom"/>
          </w:tcPr>
          <w:p w14:paraId="4D76659B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Algorytmy metody elementów skończonych</w:t>
            </w:r>
          </w:p>
        </w:tc>
        <w:tc>
          <w:tcPr>
            <w:tcW w:w="454" w:type="dxa"/>
            <w:vAlign w:val="bottom"/>
          </w:tcPr>
          <w:p w14:paraId="5224D7BB" w14:textId="1E0AB9B3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vAlign w:val="bottom"/>
          </w:tcPr>
          <w:p w14:paraId="6A74F467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23D0FA99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232A77A1" w14:textId="51D86750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2F3C303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31331F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02714F4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vAlign w:val="bottom"/>
          </w:tcPr>
          <w:p w14:paraId="4FFA9874" w14:textId="45625AE7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5BB76F2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96" w:type="dxa"/>
            <w:vAlign w:val="bottom"/>
          </w:tcPr>
          <w:p w14:paraId="27315523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25DE4" w:rsidRPr="004D48FF" w14:paraId="302497EF" w14:textId="77777777" w:rsidTr="00025DE4">
        <w:tc>
          <w:tcPr>
            <w:tcW w:w="4762" w:type="dxa"/>
            <w:vAlign w:val="bottom"/>
          </w:tcPr>
          <w:p w14:paraId="3A9C86F6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Technologie sprzętowe Internetu rzeczy</w:t>
            </w:r>
          </w:p>
        </w:tc>
        <w:tc>
          <w:tcPr>
            <w:tcW w:w="454" w:type="dxa"/>
            <w:vAlign w:val="bottom"/>
          </w:tcPr>
          <w:p w14:paraId="21F25240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  <w:vAlign w:val="bottom"/>
          </w:tcPr>
          <w:p w14:paraId="684A34A5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01D27E27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033E5A57" w14:textId="0F0D82B9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</w:tcPr>
          <w:p w14:paraId="0A1C699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F0C8AB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1F335DA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vAlign w:val="bottom"/>
          </w:tcPr>
          <w:p w14:paraId="109CB426" w14:textId="1ED30233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" w:type="dxa"/>
          </w:tcPr>
          <w:p w14:paraId="66B7DF8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  <w:vAlign w:val="bottom"/>
          </w:tcPr>
          <w:p w14:paraId="37075A6B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3B03A2FC" w14:textId="77777777" w:rsidTr="00025DE4">
        <w:tc>
          <w:tcPr>
            <w:tcW w:w="4762" w:type="dxa"/>
            <w:tcBorders>
              <w:bottom w:val="single" w:sz="2" w:space="0" w:color="auto"/>
            </w:tcBorders>
            <w:vAlign w:val="bottom"/>
          </w:tcPr>
          <w:p w14:paraId="06E5763B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Podstawy metrologii </w:t>
            </w:r>
          </w:p>
        </w:tc>
        <w:tc>
          <w:tcPr>
            <w:tcW w:w="454" w:type="dxa"/>
            <w:vAlign w:val="bottom"/>
          </w:tcPr>
          <w:p w14:paraId="2BF57713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  <w:vAlign w:val="bottom"/>
          </w:tcPr>
          <w:p w14:paraId="02E5CBE1" w14:textId="4183063A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  <w:vAlign w:val="bottom"/>
          </w:tcPr>
          <w:p w14:paraId="44CB1E27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3F50867A" w14:textId="32BC4579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0F43CBA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6E90E5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25D770A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vAlign w:val="bottom"/>
          </w:tcPr>
          <w:p w14:paraId="5508883C" w14:textId="00719BE0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25" w:type="dxa"/>
          </w:tcPr>
          <w:p w14:paraId="435F450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  <w:vAlign w:val="bottom"/>
          </w:tcPr>
          <w:p w14:paraId="38E81893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25DE4" w:rsidRPr="004D48FF" w14:paraId="692F4975" w14:textId="77777777" w:rsidTr="00025DE4">
        <w:tc>
          <w:tcPr>
            <w:tcW w:w="4762" w:type="dxa"/>
            <w:tcBorders>
              <w:bottom w:val="single" w:sz="2" w:space="0" w:color="auto"/>
            </w:tcBorders>
            <w:vAlign w:val="bottom"/>
          </w:tcPr>
          <w:p w14:paraId="15906063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Projektowanie w systemach CAD/CAM</w:t>
            </w:r>
          </w:p>
        </w:tc>
        <w:tc>
          <w:tcPr>
            <w:tcW w:w="454" w:type="dxa"/>
            <w:vAlign w:val="bottom"/>
          </w:tcPr>
          <w:p w14:paraId="5ECE6A57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2FD2642C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3559BA49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4E4C553D" w14:textId="7EE085C5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616EF36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87BB17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3C55262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vAlign w:val="bottom"/>
          </w:tcPr>
          <w:p w14:paraId="29A4CDD4" w14:textId="05E66418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327911F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  <w:vAlign w:val="bottom"/>
          </w:tcPr>
          <w:p w14:paraId="69B1E872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18F2EE2E" w14:textId="77777777" w:rsidTr="00025DE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56220AD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bottom"/>
          </w:tcPr>
          <w:p w14:paraId="73076F56" w14:textId="5B10BE1A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025DE4" w:rsidRPr="004D48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vAlign w:val="bottom"/>
          </w:tcPr>
          <w:p w14:paraId="7F473923" w14:textId="53CB0D0C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4" w:type="dxa"/>
            <w:vAlign w:val="bottom"/>
          </w:tcPr>
          <w:p w14:paraId="6A680081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32E83A64" w14:textId="36602FD9" w:rsidR="00025DE4" w:rsidRPr="004D48FF" w:rsidRDefault="00812393" w:rsidP="0081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454" w:type="dxa"/>
            <w:vAlign w:val="bottom"/>
          </w:tcPr>
          <w:p w14:paraId="1214ECE4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47D0A325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2A0FA4C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</w:tcPr>
          <w:p w14:paraId="35301937" w14:textId="4CF22E7B" w:rsidR="00025DE4" w:rsidRPr="004D48FF" w:rsidRDefault="00812393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19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</w:tcPr>
          <w:p w14:paraId="1144270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6" w:type="dxa"/>
            <w:vAlign w:val="bottom"/>
          </w:tcPr>
          <w:p w14:paraId="7E9AEFE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</w:tbl>
    <w:p w14:paraId="3AA80C17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BE49CBB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C5D8B9F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Moduły specjalności do wyboru </w:t>
      </w:r>
    </w:p>
    <w:p w14:paraId="5BC23CDC" w14:textId="77777777" w:rsidR="00025DE4" w:rsidRPr="004D48FF" w:rsidRDefault="00025DE4" w:rsidP="00025D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941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1"/>
        <w:gridCol w:w="850"/>
      </w:tblGrid>
      <w:tr w:rsidR="00025DE4" w:rsidRPr="004D48FF" w14:paraId="18633D93" w14:textId="77777777" w:rsidTr="00025DE4">
        <w:trPr>
          <w:cantSplit/>
          <w:trHeight w:hRule="exact" w:val="573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45A5A58E" w14:textId="77777777" w:rsidR="00025DE4" w:rsidRPr="004D48FF" w:rsidRDefault="00025DE4" w:rsidP="00025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Nazwa modułu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7ECD060F" w14:textId="77777777" w:rsidR="00025DE4" w:rsidRPr="004D48FF" w:rsidRDefault="00025DE4" w:rsidP="00025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punkty</w:t>
            </w:r>
          </w:p>
          <w:p w14:paraId="1A6E669C" w14:textId="77777777" w:rsidR="00025DE4" w:rsidRPr="004D48FF" w:rsidRDefault="00025DE4" w:rsidP="00025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ECTS</w:t>
            </w:r>
          </w:p>
        </w:tc>
      </w:tr>
      <w:tr w:rsidR="00025DE4" w:rsidRPr="004D48FF" w14:paraId="6737408E" w14:textId="77777777" w:rsidTr="00025DE4">
        <w:tc>
          <w:tcPr>
            <w:tcW w:w="8561" w:type="dxa"/>
            <w:tcBorders>
              <w:left w:val="single" w:sz="4" w:space="0" w:color="auto"/>
            </w:tcBorders>
          </w:tcPr>
          <w:p w14:paraId="323DEE25" w14:textId="77777777" w:rsidR="00025DE4" w:rsidRPr="004D48FF" w:rsidRDefault="00025DE4" w:rsidP="00025D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Teleinformatyka i systemy wbudowane</w:t>
            </w:r>
          </w:p>
        </w:tc>
        <w:tc>
          <w:tcPr>
            <w:tcW w:w="850" w:type="dxa"/>
          </w:tcPr>
          <w:p w14:paraId="0CE5CEB2" w14:textId="77777777" w:rsidR="00025DE4" w:rsidRPr="004D48FF" w:rsidRDefault="00025DE4" w:rsidP="00025D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8</w:t>
            </w:r>
          </w:p>
        </w:tc>
      </w:tr>
      <w:tr w:rsidR="00025DE4" w:rsidRPr="004D48FF" w14:paraId="16A8F67E" w14:textId="77777777" w:rsidTr="00025DE4">
        <w:tc>
          <w:tcPr>
            <w:tcW w:w="8561" w:type="dxa"/>
            <w:tcBorders>
              <w:left w:val="single" w:sz="4" w:space="0" w:color="auto"/>
            </w:tcBorders>
            <w:vAlign w:val="bottom"/>
          </w:tcPr>
          <w:p w14:paraId="4DB462C6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Inżynieria oprogramowania</w:t>
            </w:r>
          </w:p>
        </w:tc>
        <w:tc>
          <w:tcPr>
            <w:tcW w:w="850" w:type="dxa"/>
          </w:tcPr>
          <w:p w14:paraId="1C3E21F2" w14:textId="77777777" w:rsidR="00025DE4" w:rsidRPr="004D48FF" w:rsidRDefault="00025DE4" w:rsidP="00025D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8</w:t>
            </w:r>
          </w:p>
        </w:tc>
      </w:tr>
    </w:tbl>
    <w:p w14:paraId="6B04EE60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739D854" w14:textId="77777777" w:rsidR="00025DE4" w:rsidRPr="004D48FF" w:rsidRDefault="00025DE4" w:rsidP="00025D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12CE74E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lang w:eastAsia="pl-PL"/>
        </w:rPr>
        <w:t>Semestr VI</w:t>
      </w:r>
    </w:p>
    <w:p w14:paraId="72B27E8A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4AD60DB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Moduły specjalności do wyboru </w:t>
      </w:r>
    </w:p>
    <w:p w14:paraId="4A697A9D" w14:textId="77777777" w:rsidR="00025DE4" w:rsidRPr="004D48FF" w:rsidRDefault="00025DE4" w:rsidP="00025D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941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1"/>
        <w:gridCol w:w="850"/>
      </w:tblGrid>
      <w:tr w:rsidR="00025DE4" w:rsidRPr="004D48FF" w14:paraId="3A98B451" w14:textId="77777777" w:rsidTr="00025DE4">
        <w:trPr>
          <w:cantSplit/>
          <w:trHeight w:hRule="exact" w:val="573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4B91B6B2" w14:textId="77777777" w:rsidR="00025DE4" w:rsidRPr="004D48FF" w:rsidRDefault="00025DE4" w:rsidP="00025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Nazwa modułu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301AA674" w14:textId="77777777" w:rsidR="00025DE4" w:rsidRPr="004D48FF" w:rsidRDefault="00025DE4" w:rsidP="00025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punkty</w:t>
            </w:r>
          </w:p>
          <w:p w14:paraId="0970772D" w14:textId="77777777" w:rsidR="00025DE4" w:rsidRPr="004D48FF" w:rsidRDefault="00025DE4" w:rsidP="00025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ECTS</w:t>
            </w:r>
          </w:p>
        </w:tc>
      </w:tr>
      <w:tr w:rsidR="00025DE4" w:rsidRPr="004D48FF" w14:paraId="61E5C7FF" w14:textId="77777777" w:rsidTr="00025DE4">
        <w:tc>
          <w:tcPr>
            <w:tcW w:w="8561" w:type="dxa"/>
            <w:tcBorders>
              <w:left w:val="single" w:sz="4" w:space="0" w:color="auto"/>
            </w:tcBorders>
          </w:tcPr>
          <w:p w14:paraId="0F4A5F65" w14:textId="77777777" w:rsidR="00025DE4" w:rsidRPr="004D48FF" w:rsidRDefault="00025DE4" w:rsidP="00025D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Teleinformatyka i systemy wbudowane</w:t>
            </w:r>
          </w:p>
        </w:tc>
        <w:tc>
          <w:tcPr>
            <w:tcW w:w="850" w:type="dxa"/>
          </w:tcPr>
          <w:p w14:paraId="333A629C" w14:textId="77777777" w:rsidR="00025DE4" w:rsidRPr="004D48FF" w:rsidRDefault="00025DE4" w:rsidP="00025D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30</w:t>
            </w:r>
          </w:p>
        </w:tc>
      </w:tr>
      <w:tr w:rsidR="00025DE4" w:rsidRPr="004D48FF" w14:paraId="72E1684B" w14:textId="77777777" w:rsidTr="00025DE4">
        <w:tc>
          <w:tcPr>
            <w:tcW w:w="8561" w:type="dxa"/>
            <w:tcBorders>
              <w:left w:val="single" w:sz="4" w:space="0" w:color="auto"/>
            </w:tcBorders>
            <w:vAlign w:val="bottom"/>
          </w:tcPr>
          <w:p w14:paraId="47366CDC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Inżynieria oprogramowania</w:t>
            </w:r>
          </w:p>
        </w:tc>
        <w:tc>
          <w:tcPr>
            <w:tcW w:w="850" w:type="dxa"/>
          </w:tcPr>
          <w:p w14:paraId="0DFB0AFE" w14:textId="77777777" w:rsidR="00025DE4" w:rsidRPr="004D48FF" w:rsidRDefault="00025DE4" w:rsidP="00025D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30</w:t>
            </w:r>
          </w:p>
        </w:tc>
      </w:tr>
    </w:tbl>
    <w:p w14:paraId="4C6B0406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14:paraId="408640E8" w14:textId="77777777" w:rsidR="00025DE4" w:rsidRPr="004D48FF" w:rsidRDefault="00025DE4" w:rsidP="00025D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lang w:eastAsia="pl-PL"/>
        </w:rPr>
        <w:br w:type="page"/>
      </w:r>
    </w:p>
    <w:p w14:paraId="7974DF3E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Semestr VII</w:t>
      </w:r>
    </w:p>
    <w:p w14:paraId="13A53AFF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>Zajęcia dydaktyczne – obligatoryjne</w:t>
      </w:r>
    </w:p>
    <w:tbl>
      <w:tblPr>
        <w:tblW w:w="0" w:type="auto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425"/>
        <w:gridCol w:w="596"/>
      </w:tblGrid>
      <w:tr w:rsidR="00025DE4" w:rsidRPr="004D48FF" w14:paraId="15E35BB4" w14:textId="77777777" w:rsidTr="00025DE4">
        <w:trPr>
          <w:cantSplit/>
          <w:trHeight w:val="732"/>
        </w:trPr>
        <w:tc>
          <w:tcPr>
            <w:tcW w:w="4762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D50AA6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602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065D1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2F276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E/z</w:t>
            </w:r>
          </w:p>
          <w:p w14:paraId="3B08978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3A902F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025DE4" w:rsidRPr="004D48FF" w14:paraId="0FE10EC8" w14:textId="77777777" w:rsidTr="00025DE4">
        <w:trPr>
          <w:cantSplit/>
          <w:trHeight w:val="362"/>
        </w:trPr>
        <w:tc>
          <w:tcPr>
            <w:tcW w:w="4762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D50B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96D9D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30EF7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textDirection w:val="tbRl"/>
            <w:vAlign w:val="center"/>
          </w:tcPr>
          <w:p w14:paraId="4C5E9B1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textDirection w:val="tbRl"/>
            <w:vAlign w:val="center"/>
          </w:tcPr>
          <w:p w14:paraId="646FACE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9BA18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74F4D3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14A4BEEA" w14:textId="77777777" w:rsidTr="00025DE4">
        <w:trPr>
          <w:cantSplit/>
          <w:trHeight w:val="573"/>
        </w:trPr>
        <w:tc>
          <w:tcPr>
            <w:tcW w:w="4762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0D71D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3FCF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21E4F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594F0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3A09C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95D44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FDC8F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37A68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B6FA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794CD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D4393E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489BDEFE" w14:textId="77777777" w:rsidTr="00025DE4"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3CE41D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Podstawy automatyki i robotyki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07DC7E" w14:textId="6B535DBD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A28AD6" w14:textId="652C8FFC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B5355E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CD3A48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9B8B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16F6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B1C2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9A49E0" w14:textId="76ED57B5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ED8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0674C450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035DE4C8" w14:textId="77777777" w:rsidTr="00025DE4"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C69D61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Systemy dozoru i kontroli dostępu 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904351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73534A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4F280E" w14:textId="42819D72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C089C4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CE3E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D02F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3C45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0E873" w14:textId="00A65DA9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654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21137AE2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2E354C61" w14:textId="77777777" w:rsidTr="00025DE4"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1E745E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Podstawy ergonomii i organizacja pracy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631E53" w14:textId="16D9C539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8F50BB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191C6E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648399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19640B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1FBD35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AA7178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CFF2EB" w14:textId="621FBC0B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F18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38D48FA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56DC71DE" w14:textId="77777777" w:rsidTr="00025DE4"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FE97F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Wykład humanistyczno-społeczny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D992F" w14:textId="6C848A30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A7711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69C98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4FC2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A8577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F04B7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4BC31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48A3B" w14:textId="56D45CBB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B88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59EC446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4777486A" w14:textId="77777777" w:rsidTr="00025DE4"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14:paraId="62093394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Seminarium dyplomowe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9E1E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AA735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92F2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AF69B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33DA0" w14:textId="728AD16C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FFF20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B61AE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F135A" w14:textId="5B12D974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0D9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8E3D536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25DE4" w:rsidRPr="004D48FF" w14:paraId="49052326" w14:textId="77777777" w:rsidTr="00025DE4"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621F581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Podstawy zarządzania w przedsiębiorstwach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3E64" w14:textId="619559E6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44B7" w14:textId="4B5E0A70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F7C7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31DD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90F9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8850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261A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8066" w14:textId="7FB06D7E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917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953B00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0C42C666" w14:textId="77777777" w:rsidTr="00025DE4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52252D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0D069AD" w14:textId="319D4F4A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67309D0" w14:textId="0DCB2861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64C1CB3" w14:textId="3ADFD934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0F5B1FB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CB9B170" w14:textId="5805FED9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AD90BEC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3AB4EB3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DF70D6E" w14:textId="1EDE627B" w:rsidR="00025DE4" w:rsidRPr="004D48FF" w:rsidRDefault="00812393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9CB1E1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4E05D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</w:tbl>
    <w:p w14:paraId="78C200DB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5A7CE8A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Moduły  specjalności do wyboru </w:t>
      </w:r>
    </w:p>
    <w:p w14:paraId="51AB5D12" w14:textId="77777777" w:rsidR="00025DE4" w:rsidRPr="004D48FF" w:rsidRDefault="00025DE4" w:rsidP="00025D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941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1"/>
        <w:gridCol w:w="850"/>
      </w:tblGrid>
      <w:tr w:rsidR="00025DE4" w:rsidRPr="004D48FF" w14:paraId="04211D8F" w14:textId="77777777" w:rsidTr="00025DE4">
        <w:trPr>
          <w:cantSplit/>
          <w:trHeight w:hRule="exact" w:val="573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361E6CAF" w14:textId="77777777" w:rsidR="00025DE4" w:rsidRPr="004D48FF" w:rsidRDefault="00025DE4" w:rsidP="00025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Nazwa modułu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483C33B1" w14:textId="77777777" w:rsidR="00025DE4" w:rsidRPr="004D48FF" w:rsidRDefault="00025DE4" w:rsidP="00025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punkty</w:t>
            </w:r>
          </w:p>
          <w:p w14:paraId="4897D708" w14:textId="77777777" w:rsidR="00025DE4" w:rsidRPr="004D48FF" w:rsidRDefault="00025DE4" w:rsidP="00025D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ECTS</w:t>
            </w:r>
          </w:p>
        </w:tc>
      </w:tr>
      <w:tr w:rsidR="00025DE4" w:rsidRPr="004D48FF" w14:paraId="47C29EC1" w14:textId="77777777" w:rsidTr="00025DE4">
        <w:tc>
          <w:tcPr>
            <w:tcW w:w="8561" w:type="dxa"/>
            <w:tcBorders>
              <w:left w:val="single" w:sz="4" w:space="0" w:color="auto"/>
            </w:tcBorders>
          </w:tcPr>
          <w:p w14:paraId="0577ADA7" w14:textId="77777777" w:rsidR="00025DE4" w:rsidRPr="004D48FF" w:rsidRDefault="00025DE4" w:rsidP="00025D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Teleinformatyka i systemy wbudowane</w:t>
            </w:r>
          </w:p>
        </w:tc>
        <w:tc>
          <w:tcPr>
            <w:tcW w:w="850" w:type="dxa"/>
          </w:tcPr>
          <w:p w14:paraId="5B4D83B5" w14:textId="77777777" w:rsidR="00025DE4" w:rsidRPr="004D48FF" w:rsidRDefault="00025DE4" w:rsidP="00025D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8</w:t>
            </w:r>
          </w:p>
        </w:tc>
      </w:tr>
      <w:tr w:rsidR="00025DE4" w:rsidRPr="004D48FF" w14:paraId="7A9004E3" w14:textId="77777777" w:rsidTr="00025DE4">
        <w:tc>
          <w:tcPr>
            <w:tcW w:w="8561" w:type="dxa"/>
            <w:tcBorders>
              <w:left w:val="single" w:sz="4" w:space="0" w:color="auto"/>
            </w:tcBorders>
            <w:vAlign w:val="bottom"/>
          </w:tcPr>
          <w:p w14:paraId="10513074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Inżynieria oprogramowania</w:t>
            </w:r>
          </w:p>
        </w:tc>
        <w:tc>
          <w:tcPr>
            <w:tcW w:w="850" w:type="dxa"/>
          </w:tcPr>
          <w:p w14:paraId="15BC798E" w14:textId="77777777" w:rsidR="00025DE4" w:rsidRPr="004D48FF" w:rsidRDefault="00025DE4" w:rsidP="00025DE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8</w:t>
            </w:r>
          </w:p>
        </w:tc>
      </w:tr>
    </w:tbl>
    <w:p w14:paraId="02188389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17AD70B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4D48FF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Egzamin dyplomowy inżynierski</w:t>
      </w:r>
    </w:p>
    <w:p w14:paraId="60988448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4"/>
        <w:gridCol w:w="848"/>
      </w:tblGrid>
      <w:tr w:rsidR="00025DE4" w:rsidRPr="004D48FF" w14:paraId="6D9B645F" w14:textId="77777777" w:rsidTr="00025DE4">
        <w:tc>
          <w:tcPr>
            <w:tcW w:w="861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617B356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Tematyka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/>
          </w:tcPr>
          <w:p w14:paraId="6647DAA2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Punkty ECTS</w:t>
            </w:r>
          </w:p>
        </w:tc>
      </w:tr>
      <w:tr w:rsidR="00025DE4" w:rsidRPr="004D48FF" w14:paraId="5112D0BA" w14:textId="77777777" w:rsidTr="00025DE4">
        <w:trPr>
          <w:trHeight w:val="583"/>
        </w:trPr>
        <w:tc>
          <w:tcPr>
            <w:tcW w:w="8617" w:type="dxa"/>
          </w:tcPr>
          <w:p w14:paraId="7D668373" w14:textId="77777777" w:rsidR="00025DE4" w:rsidRPr="004D48FF" w:rsidRDefault="00025DE4" w:rsidP="00025D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Egzamin dyplomowy jest pisemnym i ustnym sprawdzeniem osiągnięć wybranych efektów uczenia się w zakresie wiedzy i umiejętności, obejmujących treści kursów kierunkowych i wybranej przez studenta specjalności</w:t>
            </w:r>
          </w:p>
        </w:tc>
        <w:tc>
          <w:tcPr>
            <w:tcW w:w="850" w:type="dxa"/>
          </w:tcPr>
          <w:p w14:paraId="60CDC531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</w:tr>
    </w:tbl>
    <w:p w14:paraId="59DE46EF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F543716" w14:textId="77777777" w:rsidR="00025DE4" w:rsidRPr="004D48FF" w:rsidRDefault="00025DE4" w:rsidP="00025DE4">
      <w:pPr>
        <w:widowControl w:val="0"/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>Uwagi:</w:t>
      </w:r>
    </w:p>
    <w:p w14:paraId="1CD20EED" w14:textId="2309952F" w:rsidR="00025DE4" w:rsidRPr="004D48FF" w:rsidRDefault="00025DE4" w:rsidP="00564AAF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 xml:space="preserve">Studenci po I roku dokonują wyboru jednej ze specjalności: </w:t>
      </w:r>
    </w:p>
    <w:p w14:paraId="41935BF6" w14:textId="77777777" w:rsidR="00025DE4" w:rsidRPr="004D48FF" w:rsidRDefault="00025DE4" w:rsidP="00564AAF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>Warunkiem uruchomienia specjalności jest zgłoszenie się co najmniej 20 osób.</w:t>
      </w:r>
    </w:p>
    <w:p w14:paraId="194EE823" w14:textId="77777777" w:rsidR="00025DE4" w:rsidRPr="004D48FF" w:rsidRDefault="00025DE4" w:rsidP="00564AAF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contextualSpacing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>Kurs „Ochrona własności intelektualnej”, „Szkolenie BHK”, Szkolenie biblioteczne kończy się zaliczeniem bez oceny.</w:t>
      </w:r>
    </w:p>
    <w:p w14:paraId="032C36E6" w14:textId="77777777" w:rsidR="00025DE4" w:rsidRPr="004D48FF" w:rsidRDefault="00025DE4" w:rsidP="00564AAF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contextualSpacing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>Kurs językowy w poszczególnych semestrach (II i III) kończy się zaliczeniem bez oceny, zaś w semestrze (IV) kończy się egzaminem.</w:t>
      </w:r>
    </w:p>
    <w:p w14:paraId="49DBA254" w14:textId="09EF5FA3" w:rsidR="00D42542" w:rsidRPr="004D48FF" w:rsidRDefault="00D42542" w:rsidP="00025DE4">
      <w:pPr>
        <w:widowControl w:val="0"/>
        <w:suppressAutoHyphens/>
        <w:spacing w:after="0" w:line="240" w:lineRule="auto"/>
        <w:ind w:left="714"/>
        <w:contextualSpacing/>
        <w:rPr>
          <w:rFonts w:ascii="Arial" w:eastAsia="Times New Roman" w:hAnsi="Arial" w:cs="Arial"/>
          <w:color w:val="000000"/>
          <w:lang w:eastAsia="pl-PL"/>
        </w:rPr>
      </w:pPr>
    </w:p>
    <w:p w14:paraId="3F34B201" w14:textId="52807407" w:rsidR="00D42542" w:rsidRPr="004D48FF" w:rsidRDefault="00D42542">
      <w:pPr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br w:type="page"/>
      </w:r>
    </w:p>
    <w:p w14:paraId="65F93728" w14:textId="23436691" w:rsidR="00025DE4" w:rsidRPr="004D48FF" w:rsidRDefault="00025DE4" w:rsidP="00025D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4D48FF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lastRenderedPageBreak/>
        <w:t>PROGRAM SPECJALNOŚCI</w:t>
      </w:r>
      <w:r w:rsidRPr="004D48F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Pr="004D48FF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STUDIÓW WYŻSZYCH</w:t>
      </w:r>
      <w:r w:rsidRPr="004D48F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Pr="004D48FF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ROZPOCZYNAJĄCYCH SIĘ W ROKU AKADEMICKIM</w:t>
      </w:r>
      <w:r w:rsidRPr="004D48F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="00363A3E" w:rsidRPr="004D48FF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2024/2025</w:t>
      </w:r>
    </w:p>
    <w:p w14:paraId="24C5F4A4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46FBC3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6492"/>
      </w:tblGrid>
      <w:tr w:rsidR="00025DE4" w:rsidRPr="004D48FF" w14:paraId="4036A017" w14:textId="77777777" w:rsidTr="0073188B">
        <w:trPr>
          <w:trHeight w:val="1044"/>
        </w:trPr>
        <w:tc>
          <w:tcPr>
            <w:tcW w:w="3142" w:type="dxa"/>
            <w:shd w:val="clear" w:color="auto" w:fill="auto"/>
          </w:tcPr>
          <w:p w14:paraId="13354CEC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Specjalności</w:t>
            </w:r>
          </w:p>
        </w:tc>
        <w:tc>
          <w:tcPr>
            <w:tcW w:w="6492" w:type="dxa"/>
            <w:shd w:val="clear" w:color="auto" w:fill="BDD6EE"/>
          </w:tcPr>
          <w:p w14:paraId="7ED4AE7B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Inżynieria Oprogramowania</w:t>
            </w:r>
          </w:p>
        </w:tc>
      </w:tr>
    </w:tbl>
    <w:p w14:paraId="0AA8727E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B3D00F8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463"/>
      </w:tblGrid>
      <w:tr w:rsidR="00025DE4" w:rsidRPr="004D48FF" w14:paraId="13664C76" w14:textId="77777777" w:rsidTr="0073188B">
        <w:trPr>
          <w:trHeight w:val="925"/>
        </w:trPr>
        <w:tc>
          <w:tcPr>
            <w:tcW w:w="3171" w:type="dxa"/>
            <w:shd w:val="clear" w:color="auto" w:fill="auto"/>
          </w:tcPr>
          <w:p w14:paraId="6E5B28F2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Liczba punktów ECTS</w:t>
            </w:r>
          </w:p>
        </w:tc>
        <w:tc>
          <w:tcPr>
            <w:tcW w:w="6463" w:type="dxa"/>
            <w:shd w:val="clear" w:color="auto" w:fill="BDD6EE"/>
          </w:tcPr>
          <w:p w14:paraId="3A3EB9AF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63</w:t>
            </w:r>
          </w:p>
        </w:tc>
      </w:tr>
    </w:tbl>
    <w:p w14:paraId="56901532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08A0032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>Uzyskiwane Kwalifikacje oraz uprawnienia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DE4" w:rsidRPr="004D48FF" w14:paraId="2578371D" w14:textId="77777777" w:rsidTr="0073188B">
        <w:tc>
          <w:tcPr>
            <w:tcW w:w="9634" w:type="dxa"/>
            <w:shd w:val="clear" w:color="auto" w:fill="auto"/>
          </w:tcPr>
          <w:p w14:paraId="7936609E" w14:textId="2C4C6C23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Absolwent specjalności </w:t>
            </w: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Inżynieria Oprogramowania</w:t>
            </w: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posiada kwalifikacje programisty aplikacji opartych na technologii Internetu rzeczy</w:t>
            </w:r>
            <w:r w:rsidR="002942D0" w:rsidRPr="004D4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 i architektury oprogramowania</w:t>
            </w: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, potrafi integrować urządzenia wbudowane z chmurą obliczeniową, tworzyć interfejsy użytkownika, zbierać i analizować dane z sensorów</w:t>
            </w:r>
            <w:r w:rsidR="002942D0" w:rsidRPr="004D4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 oraz wspierać się technikami machine learning oraz AI</w:t>
            </w: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36258150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Absolwent:</w:t>
            </w:r>
          </w:p>
          <w:p w14:paraId="57DEB3E7" w14:textId="77777777" w:rsidR="00025DE4" w:rsidRPr="004D48FF" w:rsidRDefault="00025DE4" w:rsidP="00564AAF">
            <w:pPr>
              <w:widowControl w:val="0"/>
              <w:numPr>
                <w:ilvl w:val="0"/>
                <w:numId w:val="4"/>
              </w:numPr>
              <w:suppressAutoHyphens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posiada wiedzę z zakresu programowania, zarządzania projektem informatycznym, metod i narzędzi komputerowej technologii informacyjnej, testowania i implementacji oprogramowania, komunikacji i współpracy,</w:t>
            </w:r>
          </w:p>
          <w:p w14:paraId="15A87698" w14:textId="77777777" w:rsidR="00025DE4" w:rsidRPr="004D48FF" w:rsidRDefault="00025DE4" w:rsidP="00564AAF">
            <w:pPr>
              <w:widowControl w:val="0"/>
              <w:numPr>
                <w:ilvl w:val="0"/>
                <w:numId w:val="4"/>
              </w:numPr>
              <w:suppressAutoHyphens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potrafi planować, monitorować postęp prac, alokować zasoby, identyfikować ryzyko i rozwiązywać problemy związane z projektem informatycznym</w:t>
            </w:r>
          </w:p>
          <w:p w14:paraId="7ADA583E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Absolwent specjalności Inżynieria Oprogramowania jest przygotowany do pracy m. in. jako administrator sieciowych systemów operacyjnych, programista, inżynier systemów wbudowanych, analityk danych czy kierownik projektu, posiada praktykę oraz doświadczenie w programowaniu urządzeń mobilnych oraz tworzeniu aplikacji mobilnych. </w:t>
            </w:r>
          </w:p>
        </w:tc>
      </w:tr>
    </w:tbl>
    <w:p w14:paraId="0FE71F4A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0A825DD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618"/>
      </w:tblGrid>
      <w:tr w:rsidR="00025DE4" w:rsidRPr="004D48FF" w14:paraId="3B39385B" w14:textId="77777777" w:rsidTr="00025DE4">
        <w:trPr>
          <w:trHeight w:val="531"/>
        </w:trPr>
        <w:tc>
          <w:tcPr>
            <w:tcW w:w="974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DD6EE"/>
            <w:vAlign w:val="center"/>
          </w:tcPr>
          <w:p w14:paraId="3DC149CE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025DE4" w:rsidRPr="004D48FF" w14:paraId="3DE75995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D33D0B4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S1_W01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7DA5477" w14:textId="547DE447" w:rsidR="00025DE4" w:rsidRPr="004D48FF" w:rsidRDefault="00025DE4" w:rsidP="00916FEC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posiada wiedzę z głównych dziedzin matematyki tj. analizy matematycznej, algebry, geometrii analitycznej, logiki i teorii mnogości oraz matematyki dyskretnej, </w:t>
            </w:r>
            <w:r w:rsidR="00916FEC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sieci neuronowych, </w:t>
            </w: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niezbędnych do rozwiązywania problemów informatycznych.</w:t>
            </w:r>
          </w:p>
        </w:tc>
      </w:tr>
      <w:tr w:rsidR="00025DE4" w:rsidRPr="004D48FF" w14:paraId="3AA65340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6F6488BC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S1_W02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EDE8BCE" w14:textId="01961DEF" w:rsidR="00025DE4" w:rsidRPr="004D48FF" w:rsidRDefault="00025DE4" w:rsidP="00916FEC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posiada </w:t>
            </w:r>
            <w:r w:rsidR="00795808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zaawansowaną </w:t>
            </w: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wiedzę dotyczącą podstaw informatyki, architektury komputerów i </w:t>
            </w:r>
            <w:r w:rsidR="00916FEC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budowy i działania </w:t>
            </w: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systemów operacyjnych.</w:t>
            </w:r>
          </w:p>
        </w:tc>
      </w:tr>
      <w:tr w:rsidR="00025DE4" w:rsidRPr="004D48FF" w14:paraId="027C2E7E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9D48A01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S1_W03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9BF1458" w14:textId="67C86EAA" w:rsidR="00025DE4" w:rsidRPr="004D48FF" w:rsidRDefault="00795808" w:rsidP="00025DE4">
            <w:pPr>
              <w:spacing w:after="24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025DE4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osiada</w:t>
            </w: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zaawansowaną</w:t>
            </w:r>
            <w:r w:rsidR="00025DE4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wiedzę dotyczącą funkcjonowania protokołów w sieciach komputerowych oraz aplikacji w systemach rozproszonych.</w:t>
            </w:r>
          </w:p>
        </w:tc>
      </w:tr>
      <w:tr w:rsidR="00025DE4" w:rsidRPr="004D48FF" w14:paraId="72669AE3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11045ED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S1_W04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857911C" w14:textId="77777777" w:rsidR="00025DE4" w:rsidRPr="004D48FF" w:rsidRDefault="00025DE4" w:rsidP="00025DE4">
            <w:pPr>
              <w:spacing w:after="24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ma wiedzę dotyczącą algorytmów i struktur danych, oraz ich wykorzystania w językach programowania i tworzenia efektywnych rozwiązań informatycznych.</w:t>
            </w:r>
          </w:p>
        </w:tc>
      </w:tr>
      <w:tr w:rsidR="00025DE4" w:rsidRPr="004D48FF" w14:paraId="465C3F26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6550EDC0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S1_W05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CBDBF2E" w14:textId="77777777" w:rsidR="00025DE4" w:rsidRPr="004D48FF" w:rsidRDefault="00025DE4" w:rsidP="00025DE4">
            <w:pPr>
              <w:spacing w:after="24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zna języki i paradygmaty programowania komputerowego w tym takie podejścia jak programowanie obiektowe, proceduralne, funkcyjne i logiczne.</w:t>
            </w:r>
          </w:p>
        </w:tc>
      </w:tr>
      <w:tr w:rsidR="00025DE4" w:rsidRPr="004D48FF" w14:paraId="66B39F3A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BEF5CF6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S1_W06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8CE2023" w14:textId="71F3BE4F" w:rsidR="00025DE4" w:rsidRPr="004D48FF" w:rsidRDefault="00025DE4" w:rsidP="00025DE4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posiada wiedzę dotyczącą cyklów życia oprogramowania, procesów jego tworzenia, dobrych praktyk programistycznych i wykorzystywanych narzędzi </w:t>
            </w:r>
            <w:r w:rsidR="00916FEC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bazujących na obecnych aktualnie rozwiązaniach</w:t>
            </w:r>
          </w:p>
        </w:tc>
      </w:tr>
      <w:tr w:rsidR="00025DE4" w:rsidRPr="004D48FF" w14:paraId="2A26E1D7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3F05CF9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S1_W07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72B7B53" w14:textId="0F4A52BE" w:rsidR="00025DE4" w:rsidRPr="004D48FF" w:rsidRDefault="00795808" w:rsidP="00025DE4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025DE4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osiada</w:t>
            </w: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zaawansowaną</w:t>
            </w:r>
            <w:r w:rsidR="00025DE4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wiedzę dotyczącą budowy systemów komputerowych, modeli obliczeniowych oraz interfejsów komunikacyjnych</w:t>
            </w:r>
          </w:p>
        </w:tc>
      </w:tr>
      <w:tr w:rsidR="00025DE4" w:rsidRPr="004D48FF" w14:paraId="41B3B9E8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0B2C1E9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S1_W08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4C5C216" w14:textId="3C52162F" w:rsidR="00025DE4" w:rsidRPr="004D48FF" w:rsidRDefault="00025DE4" w:rsidP="00916FEC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zna sposoby tworzenia zaawansowanych aplikacji mobilnych, internetowych, rozproszonych i bazodanowych.</w:t>
            </w:r>
          </w:p>
        </w:tc>
      </w:tr>
      <w:tr w:rsidR="00025DE4" w:rsidRPr="004D48FF" w14:paraId="27D9C953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6EFD30C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S1_W09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9803E10" w14:textId="40D1F5EB" w:rsidR="00025DE4" w:rsidRPr="004D48FF" w:rsidRDefault="00025DE4" w:rsidP="00025DE4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zna sposoby działania, budowy</w:t>
            </w:r>
            <w:r w:rsidR="002942D0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implementacji </w:t>
            </w: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i zarządzania wirtualnymi i lokalnymi systemami operacyjnymi</w:t>
            </w:r>
          </w:p>
        </w:tc>
      </w:tr>
      <w:tr w:rsidR="00025DE4" w:rsidRPr="004D48FF" w14:paraId="1E18E9CD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690D4300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S1_W10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CD04CA3" w14:textId="3154F47A" w:rsidR="00025DE4" w:rsidRPr="004D48FF" w:rsidRDefault="00025DE4" w:rsidP="002942D0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zna zasady działania sieci Ethernet oraz</w:t>
            </w:r>
            <w:r w:rsidR="002942D0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protokoły danych i formy przesyłu w </w:t>
            </w: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2942D0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urządzeniach </w:t>
            </w: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transmisyjnych w sieciach bezprzewodowych</w:t>
            </w:r>
          </w:p>
        </w:tc>
      </w:tr>
      <w:tr w:rsidR="00025DE4" w:rsidRPr="004D48FF" w14:paraId="536ACD1F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CCE161E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S1_W11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9336307" w14:textId="01591985" w:rsidR="00025DE4" w:rsidRPr="004D48FF" w:rsidRDefault="00025DE4" w:rsidP="002942D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sposoby gwarantowania poufności i integralności danych w protokołach komunikacyjnych</w:t>
            </w:r>
            <w:r w:rsidR="002942D0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oraz wytyczne bezpiecznych stron i serwisów www</w:t>
            </w:r>
          </w:p>
        </w:tc>
      </w:tr>
      <w:tr w:rsidR="00025DE4" w:rsidRPr="004D48FF" w14:paraId="384E2284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434C0656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S1_W12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69BF68B" w14:textId="28193C4A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techniki modelowania procesów informatycznych i funkcjonowania aplikacji w różnych środowiskach</w:t>
            </w:r>
            <w:r w:rsidR="002942D0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programistycznych</w:t>
            </w:r>
          </w:p>
        </w:tc>
      </w:tr>
      <w:tr w:rsidR="00025DE4" w:rsidRPr="004D48FF" w14:paraId="6C75654C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88EEAA3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S1_W13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DCC2A09" w14:textId="1931D676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zasady tworzenia różnych systemów baz danych, a także narzędzia wykorzystywane do gromadzenia, przetwarzania i analizy danych</w:t>
            </w:r>
            <w:r w:rsidR="002942D0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wraz ze wsparciem machine learning</w:t>
            </w:r>
          </w:p>
        </w:tc>
      </w:tr>
      <w:tr w:rsidR="00025DE4" w:rsidRPr="004D48FF" w14:paraId="56272A4F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6EBC0021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S1_W14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D5DE501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 wiedzę z zakresu metod sztucznej inteligencji i jej wykorzystania do zaawansowanych zadań przetwarzania informacji.</w:t>
            </w:r>
          </w:p>
        </w:tc>
      </w:tr>
      <w:tr w:rsidR="00025DE4" w:rsidRPr="004D48FF" w14:paraId="71D0FEF5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78EF576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S1_W15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26B84C4" w14:textId="271EEBBA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="00795808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zaawansowaną</w:t>
            </w:r>
            <w:r w:rsidR="00795808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wiedzę dotyczącą sposobów tworzenia oprogramowania oraz projektowania baz danych z uwzględnieniem ich optymalizacji i bezpieczeństwa</w:t>
            </w:r>
            <w:r w:rsidR="00916FEC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wykorzystując najnowsze dostępne technologie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25DE4" w:rsidRPr="004D48FF" w14:paraId="35A2807D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9D20034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S1_W16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85EBDC2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zaawansowane systemy i technik multimedialne, a także metody przetwarzania treści multimedialnych, ich integracji i optymalnego wykorzystania z uwzględnieniem zasobów sprzętowych i programowych.</w:t>
            </w:r>
          </w:p>
        </w:tc>
      </w:tr>
      <w:tr w:rsidR="00025DE4" w:rsidRPr="004D48FF" w14:paraId="2FE555D0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627FA0D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S1_W17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6B098DE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sposoby tworzenia rozwiązań programistycznych z wykorzystaniem odpowiednich narzędzi i rozwiązań technologicznych.</w:t>
            </w:r>
          </w:p>
        </w:tc>
      </w:tr>
      <w:tr w:rsidR="00025DE4" w:rsidRPr="004D48FF" w14:paraId="7891C237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C19EC40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S1_W18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9890500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 wiedzę dotyczącą zarządzania specjalistycznymi projektami informatycznymi, w tym sposoby ich planowania, organizacji i wykonania na różnych etapach ich realizacji.</w:t>
            </w:r>
          </w:p>
        </w:tc>
      </w:tr>
      <w:tr w:rsidR="00025DE4" w:rsidRPr="004D48FF" w14:paraId="66BA08CD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AD4A36E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S1_W19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A8E78B9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kierunki rozwoju różnorodnych technik programistycznych i języków różnego poziomu.</w:t>
            </w:r>
          </w:p>
        </w:tc>
      </w:tr>
      <w:tr w:rsidR="00025DE4" w:rsidRPr="004D48FF" w14:paraId="711A462B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9F09823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S1_W20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E092D43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 wiedzę dotyczącą form i realizacji indywidualnej przedsiębiorczości, a także wiedzę dotyczącą prowadzenia działalności gospodarczej.</w:t>
            </w:r>
          </w:p>
        </w:tc>
      </w:tr>
      <w:tr w:rsidR="00025DE4" w:rsidRPr="004D48FF" w14:paraId="1A753F98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802CFF1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S1_W21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EF00ED1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wiedzę dotyczącą prawa autorskiego i ochrony własności intelektualnej, a także danych osobowych i zasad licencjonowania oprogramowania.</w:t>
            </w:r>
          </w:p>
        </w:tc>
      </w:tr>
      <w:tr w:rsidR="00025DE4" w:rsidRPr="004D48FF" w14:paraId="14B4E4F0" w14:textId="77777777" w:rsidTr="00025DE4">
        <w:trPr>
          <w:trHeight w:val="819"/>
        </w:trPr>
        <w:tc>
          <w:tcPr>
            <w:tcW w:w="974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DD6EE"/>
          </w:tcPr>
          <w:p w14:paraId="1F1571A1" w14:textId="77777777" w:rsidR="00025DE4" w:rsidRPr="004D48FF" w:rsidRDefault="00025DE4" w:rsidP="00025DE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UMIEJETNOŚC</w:t>
            </w: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025DE4" w:rsidRPr="004D48FF" w14:paraId="3BD83352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7ABF8E8B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S1_U01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1CC7604" w14:textId="2D9F9C29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 szerokie umiejętności tworzenia oprogramowania systemowego i użytkowego</w:t>
            </w:r>
            <w:r w:rsidR="002942D0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oparciu o wytyczne projektowe</w:t>
            </w:r>
          </w:p>
        </w:tc>
      </w:tr>
      <w:tr w:rsidR="00025DE4" w:rsidRPr="004D48FF" w14:paraId="5E7D1908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7035AFA5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S1_U02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6A04B7F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przeprowadzić stosowne pomiary dla infrastruktury komputerowej, a także wielkości fizycznych i chemicznych w naukach technicznych i inżynieryjnych</w:t>
            </w:r>
          </w:p>
        </w:tc>
      </w:tr>
      <w:tr w:rsidR="00025DE4" w:rsidRPr="004D48FF" w14:paraId="78D6FAFD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00363634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S1_U03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ACA2AC1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wykorzystać formalizmy matematyczne do modelowania i przetwarzania danych oraz tworzenia oprogramowania do zagadnień inżynierskich.</w:t>
            </w:r>
          </w:p>
        </w:tc>
      </w:tr>
      <w:tr w:rsidR="00025DE4" w:rsidRPr="004D48FF" w14:paraId="28F31B2B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6A67B212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S1_U04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727479D" w14:textId="13996C54" w:rsidR="00025DE4" w:rsidRPr="004D48FF" w:rsidRDefault="00025DE4" w:rsidP="002942D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umie rozwiązywać złożone zagadnienia inżynierskie z wykorzystaniem posiadanej wiedzy dotyczącej </w:t>
            </w:r>
            <w:r w:rsidR="002942D0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problemów inżynierskich  </w:t>
            </w:r>
          </w:p>
        </w:tc>
      </w:tr>
      <w:tr w:rsidR="00025DE4" w:rsidRPr="004D48FF" w14:paraId="675A39C2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1165FEE4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S1_U05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0F02222" w14:textId="75733334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 dobierać odpowiednie materiały</w:t>
            </w:r>
            <w:r w:rsidR="002942D0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metody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 zastosowań inżynierskich z uwzględnieniem ich struktury i własności</w:t>
            </w:r>
          </w:p>
        </w:tc>
      </w:tr>
      <w:tr w:rsidR="00025DE4" w:rsidRPr="004D48FF" w14:paraId="5384EEAD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0B66A54A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S1_U06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BDFCB3D" w14:textId="4CE4688D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zaprojektować obliczenia wytrzymałościowe</w:t>
            </w:r>
            <w:r w:rsidR="002942D0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modelować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oraz elementy maszyn i układów mechanicznych z wykorzystaniem specjalistycznego oprogramowania.</w:t>
            </w:r>
          </w:p>
        </w:tc>
      </w:tr>
      <w:tr w:rsidR="00025DE4" w:rsidRPr="004D48FF" w14:paraId="599D76D0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2DC54515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S1_U07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3F7EF21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 wykorzystać metody wspomagania komputerowego do optymalizacji kodu i efektywnego wykorzystania zasobów komputerowych</w:t>
            </w:r>
          </w:p>
        </w:tc>
      </w:tr>
      <w:tr w:rsidR="00025DE4" w:rsidRPr="004D48FF" w14:paraId="31E3A977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08E401C0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S1_U08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E23E3B7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 wykorzystywać zaawansowane programy narzędziowe, tworzy bazy danych i umie programować w oparciu o zasady SOLID</w:t>
            </w:r>
          </w:p>
        </w:tc>
      </w:tr>
      <w:tr w:rsidR="00025DE4" w:rsidRPr="004D48FF" w14:paraId="341EF878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05E906BC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S1_U09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7B41F3B" w14:textId="7FDD969F" w:rsidR="00025DE4" w:rsidRPr="004D48FF" w:rsidRDefault="00025DE4" w:rsidP="002942D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umie </w:t>
            </w:r>
            <w:r w:rsidR="002942D0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biegle 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zarządzać sieciami komputerowymi, a także</w:t>
            </w:r>
            <w:r w:rsidR="002942D0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wdrażać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bezpieczn</w:t>
            </w:r>
            <w:r w:rsidR="002942D0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  i 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korzyst</w:t>
            </w:r>
            <w:r w:rsidR="002942D0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942D0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rozwiązania 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sieciow</w:t>
            </w:r>
            <w:r w:rsidR="002942D0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zabezpieczać sieci przed atakami i zagrożeniami</w:t>
            </w:r>
            <w:r w:rsidR="002942D0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różnego typu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25DE4" w:rsidRPr="004D48FF" w14:paraId="60023C52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232EEBDD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S1_U10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A1B2FB6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sposoby tworzenia stron WWW i umie stosować reguły analizy wymagań pod kątem budowy i funkcjonalności stron z uwzględnieniem błędów i wyjątków aplikacji</w:t>
            </w:r>
          </w:p>
        </w:tc>
      </w:tr>
      <w:tr w:rsidR="00025DE4" w:rsidRPr="004D48FF" w14:paraId="0639CBBC" w14:textId="77777777" w:rsidTr="00C37F3E">
        <w:trPr>
          <w:trHeight w:val="367"/>
        </w:trPr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50D10282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S1_U11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D5A2491" w14:textId="7746E17D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dostrzegać aspekty pozatechniczne w prowadzonej działalności inżynierskiej umiejętnie współpracować  z innymi członkami zespołu stosując planowanie, monitorowanie i przydzielanie zadań</w:t>
            </w:r>
            <w:r w:rsidR="002942D0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oparciu o systemu planowania i podziału zadań</w:t>
            </w:r>
          </w:p>
        </w:tc>
      </w:tr>
      <w:tr w:rsidR="00025DE4" w:rsidRPr="004D48FF" w14:paraId="12224F5F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7249A4EA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S1_U12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E489900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 stosować zasady bezpieczeństwa i odpowiedniego wykorzystania wzorców projektowych w celu tworzenia optymalnych i skalowalnych rozwiązań.</w:t>
            </w:r>
          </w:p>
        </w:tc>
      </w:tr>
      <w:tr w:rsidR="00025DE4" w:rsidRPr="004D48FF" w14:paraId="1D72C8A4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494BB618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S1_U13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895949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wykorzystać zaawansowane modele sztucznej inteligencji w rozwiązywaniu problemów inżynierskich.</w:t>
            </w:r>
          </w:p>
        </w:tc>
      </w:tr>
      <w:tr w:rsidR="00025DE4" w:rsidRPr="004D48FF" w14:paraId="15FEB158" w14:textId="77777777" w:rsidTr="00025DE4">
        <w:trPr>
          <w:trHeight w:val="693"/>
        </w:trPr>
        <w:tc>
          <w:tcPr>
            <w:tcW w:w="974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DD6EE"/>
            <w:vAlign w:val="center"/>
          </w:tcPr>
          <w:p w14:paraId="5787F63F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025DE4" w:rsidRPr="004D48FF" w14:paraId="7C8DDE8C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66E64A5E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S1_K01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BBFEA57" w14:textId="77777777" w:rsidR="00025DE4" w:rsidRPr="004D48FF" w:rsidRDefault="00025DE4" w:rsidP="00025DE4">
            <w:pPr>
              <w:spacing w:after="24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świadomość poziomu swojej wiedzy i umiejętności, rozumie potrzebę uczenia się przez całe życie i śledzenia bieżących osiągnięć w technice, potrafi inspirować i organizować proces uczenia się innych osób</w:t>
            </w:r>
          </w:p>
        </w:tc>
      </w:tr>
      <w:tr w:rsidR="00025DE4" w:rsidRPr="004D48FF" w14:paraId="65C2B3E9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699FA3FB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S1_K02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C62CF98" w14:textId="77777777" w:rsidR="00025DE4" w:rsidRPr="004D48FF" w:rsidRDefault="00025DE4" w:rsidP="00025DE4">
            <w:pPr>
              <w:spacing w:after="24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działa w sposób profesjonalny i przestrzega zasad etyki zawodowej</w:t>
            </w:r>
          </w:p>
        </w:tc>
      </w:tr>
      <w:tr w:rsidR="00025DE4" w:rsidRPr="004D48FF" w14:paraId="7E21B0E7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797CEC99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S1_K03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88DAC8E" w14:textId="77777777" w:rsidR="00025DE4" w:rsidRPr="004D48FF" w:rsidRDefault="00025DE4" w:rsidP="00025DE4">
            <w:pPr>
              <w:spacing w:after="24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uwzględnia aspekty ekologiczne i ochrony środowiska naturalnego w podejmowanych działaniach technicznych</w:t>
            </w:r>
          </w:p>
        </w:tc>
      </w:tr>
      <w:tr w:rsidR="00025DE4" w:rsidRPr="004D48FF" w14:paraId="4630AB44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6D8C8EA4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S1_K04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4492C2E" w14:textId="77777777" w:rsidR="00025DE4" w:rsidRPr="004D48FF" w:rsidRDefault="00025DE4" w:rsidP="00025DE4">
            <w:pPr>
              <w:tabs>
                <w:tab w:val="left" w:pos="1425"/>
              </w:tabs>
              <w:spacing w:after="24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wykazuje kreatywność, przedsiębiorczość oraz konsekwencję w realizacji zadań</w:t>
            </w:r>
          </w:p>
        </w:tc>
      </w:tr>
      <w:tr w:rsidR="00025DE4" w:rsidRPr="004D48FF" w14:paraId="04461EFE" w14:textId="77777777" w:rsidTr="00C37F3E">
        <w:tc>
          <w:tcPr>
            <w:tcW w:w="1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54271F47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S1_K05</w:t>
            </w:r>
          </w:p>
        </w:tc>
        <w:tc>
          <w:tcPr>
            <w:tcW w:w="861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BE7BCE2" w14:textId="77777777" w:rsidR="00025DE4" w:rsidRPr="004D48FF" w:rsidRDefault="00025DE4" w:rsidP="00025DE4">
            <w:pPr>
              <w:tabs>
                <w:tab w:val="left" w:pos="1050"/>
              </w:tabs>
              <w:spacing w:after="24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świadomość roli społecznej absolwenta kierunku technicznego, rozumie potrzebę formułowania i przekazywania społeczeństwu informacji i opinii dotyczących osiągnięć techniki, podejmuje działania, aby przekazać takie informacje w sposób powszechnie zrozumiały</w:t>
            </w:r>
          </w:p>
        </w:tc>
      </w:tr>
    </w:tbl>
    <w:p w14:paraId="111FB78A" w14:textId="77777777" w:rsidR="00025DE4" w:rsidRPr="004D48FF" w:rsidRDefault="00025DE4" w:rsidP="00025DE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br w:type="page"/>
      </w:r>
    </w:p>
    <w:p w14:paraId="08D0E4A1" w14:textId="77777777" w:rsidR="00025DE4" w:rsidRPr="004D48FF" w:rsidRDefault="00025DE4" w:rsidP="00025DE4">
      <w:pPr>
        <w:widowControl w:val="0"/>
        <w:suppressLineNumbers/>
        <w:tabs>
          <w:tab w:val="center" w:pos="7001"/>
          <w:tab w:val="right" w:pos="14003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16"/>
          <w:lang w:eastAsia="pl-PL"/>
        </w:rPr>
      </w:pPr>
      <w:r w:rsidRPr="004D48FF">
        <w:rPr>
          <w:rFonts w:ascii="Arial" w:eastAsia="Times New Roman" w:hAnsi="Arial" w:cs="Arial"/>
          <w:bCs/>
          <w:color w:val="000000"/>
          <w:sz w:val="24"/>
          <w:szCs w:val="16"/>
          <w:lang w:eastAsia="pl-PL"/>
        </w:rPr>
        <w:lastRenderedPageBreak/>
        <w:t>Formy sprawdzania efektów uczenia się</w:t>
      </w:r>
    </w:p>
    <w:p w14:paraId="308331A9" w14:textId="37982965" w:rsidR="00025DE4" w:rsidRPr="004D48FF" w:rsidRDefault="00025DE4" w:rsidP="00025DE4">
      <w:pPr>
        <w:widowControl w:val="0"/>
        <w:suppressLineNumbers/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tbl>
      <w:tblPr>
        <w:tblW w:w="9735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680"/>
        <w:gridCol w:w="681"/>
        <w:gridCol w:w="808"/>
        <w:gridCol w:w="555"/>
        <w:gridCol w:w="681"/>
        <w:gridCol w:w="866"/>
        <w:gridCol w:w="701"/>
        <w:gridCol w:w="700"/>
        <w:gridCol w:w="560"/>
        <w:gridCol w:w="578"/>
        <w:gridCol w:w="964"/>
        <w:gridCol w:w="560"/>
        <w:gridCol w:w="1401"/>
      </w:tblGrid>
      <w:tr w:rsidR="00DB4636" w:rsidRPr="004D48FF" w14:paraId="0EED9F73" w14:textId="77777777" w:rsidTr="0073188B">
        <w:trPr>
          <w:cantSplit/>
          <w:trHeight w:val="1231"/>
        </w:trPr>
        <w:tc>
          <w:tcPr>
            <w:tcW w:w="680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14:paraId="3414F058" w14:textId="77777777" w:rsidR="00916FEC" w:rsidRPr="004D48FF" w:rsidRDefault="00916FEC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" w:type="dxa"/>
            <w:shd w:val="clear" w:color="auto" w:fill="E8EEF6"/>
            <w:textDirection w:val="btLr"/>
            <w:vAlign w:val="center"/>
          </w:tcPr>
          <w:p w14:paraId="2255328B" w14:textId="77777777" w:rsidR="00916FEC" w:rsidRPr="0073188B" w:rsidRDefault="00916FEC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1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E – </w:t>
            </w:r>
            <w:r w:rsidRPr="007318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learning</w:t>
            </w:r>
          </w:p>
        </w:tc>
        <w:tc>
          <w:tcPr>
            <w:tcW w:w="808" w:type="dxa"/>
            <w:shd w:val="clear" w:color="auto" w:fill="E8EEF6"/>
            <w:textDirection w:val="btLr"/>
            <w:vAlign w:val="center"/>
          </w:tcPr>
          <w:p w14:paraId="3980B86B" w14:textId="77777777" w:rsidR="00916FEC" w:rsidRPr="0073188B" w:rsidRDefault="00916FEC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1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Gry dydaktyczne</w:t>
            </w:r>
          </w:p>
        </w:tc>
        <w:tc>
          <w:tcPr>
            <w:tcW w:w="555" w:type="dxa"/>
            <w:shd w:val="clear" w:color="auto" w:fill="E8EEF6"/>
            <w:textDirection w:val="btLr"/>
            <w:vAlign w:val="center"/>
          </w:tcPr>
          <w:p w14:paraId="1A2FA402" w14:textId="77777777" w:rsidR="00916FEC" w:rsidRPr="0073188B" w:rsidRDefault="00916FEC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1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Ćwiczenia w szkole</w:t>
            </w:r>
          </w:p>
        </w:tc>
        <w:tc>
          <w:tcPr>
            <w:tcW w:w="681" w:type="dxa"/>
            <w:shd w:val="clear" w:color="auto" w:fill="E8EEF6"/>
            <w:textDirection w:val="btLr"/>
            <w:vAlign w:val="center"/>
          </w:tcPr>
          <w:p w14:paraId="30B3B0FA" w14:textId="77777777" w:rsidR="00916FEC" w:rsidRPr="0073188B" w:rsidRDefault="00916FEC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1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Zajęcia terenowe</w:t>
            </w:r>
          </w:p>
        </w:tc>
        <w:tc>
          <w:tcPr>
            <w:tcW w:w="866" w:type="dxa"/>
            <w:shd w:val="clear" w:color="auto" w:fill="E8EEF6"/>
            <w:textDirection w:val="btLr"/>
            <w:vAlign w:val="center"/>
          </w:tcPr>
          <w:p w14:paraId="78992EE6" w14:textId="77777777" w:rsidR="00916FEC" w:rsidRPr="0073188B" w:rsidRDefault="00916FEC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1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Praca laboratoryjna</w:t>
            </w:r>
          </w:p>
        </w:tc>
        <w:tc>
          <w:tcPr>
            <w:tcW w:w="701" w:type="dxa"/>
            <w:shd w:val="clear" w:color="auto" w:fill="E8EEF6"/>
            <w:textDirection w:val="btLr"/>
            <w:vAlign w:val="center"/>
          </w:tcPr>
          <w:p w14:paraId="27A923B8" w14:textId="77777777" w:rsidR="00916FEC" w:rsidRPr="0073188B" w:rsidRDefault="00916FEC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1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Projekt indywidualny</w:t>
            </w:r>
          </w:p>
        </w:tc>
        <w:tc>
          <w:tcPr>
            <w:tcW w:w="700" w:type="dxa"/>
            <w:shd w:val="clear" w:color="auto" w:fill="E8EEF6"/>
            <w:textDirection w:val="btLr"/>
            <w:vAlign w:val="center"/>
          </w:tcPr>
          <w:p w14:paraId="1ECC0E8E" w14:textId="77777777" w:rsidR="00916FEC" w:rsidRPr="0073188B" w:rsidRDefault="00916FEC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1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Projekt grupowy</w:t>
            </w:r>
          </w:p>
        </w:tc>
        <w:tc>
          <w:tcPr>
            <w:tcW w:w="560" w:type="dxa"/>
            <w:shd w:val="clear" w:color="auto" w:fill="E8EEF6"/>
            <w:textDirection w:val="btLr"/>
            <w:vAlign w:val="center"/>
          </w:tcPr>
          <w:p w14:paraId="155726B8" w14:textId="77777777" w:rsidR="00916FEC" w:rsidRPr="0073188B" w:rsidRDefault="00916FEC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1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Udział w dyskusji</w:t>
            </w:r>
          </w:p>
        </w:tc>
        <w:tc>
          <w:tcPr>
            <w:tcW w:w="578" w:type="dxa"/>
            <w:shd w:val="clear" w:color="auto" w:fill="E8EEF6"/>
            <w:textDirection w:val="btLr"/>
            <w:vAlign w:val="center"/>
          </w:tcPr>
          <w:p w14:paraId="4B751F1C" w14:textId="77777777" w:rsidR="00916FEC" w:rsidRPr="0073188B" w:rsidRDefault="00916FEC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1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Referat</w:t>
            </w:r>
          </w:p>
        </w:tc>
        <w:tc>
          <w:tcPr>
            <w:tcW w:w="964" w:type="dxa"/>
            <w:shd w:val="clear" w:color="auto" w:fill="E8EEF6"/>
            <w:textDirection w:val="btLr"/>
            <w:vAlign w:val="center"/>
          </w:tcPr>
          <w:p w14:paraId="67374CD6" w14:textId="68DFFD92" w:rsidR="00916FEC" w:rsidRPr="0073188B" w:rsidRDefault="00916FEC" w:rsidP="00916FEC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1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Praca pisemna </w:t>
            </w:r>
          </w:p>
        </w:tc>
        <w:tc>
          <w:tcPr>
            <w:tcW w:w="560" w:type="dxa"/>
            <w:shd w:val="clear" w:color="auto" w:fill="E8EEF6"/>
            <w:textDirection w:val="btLr"/>
            <w:vAlign w:val="center"/>
          </w:tcPr>
          <w:p w14:paraId="4F8B9B83" w14:textId="77777777" w:rsidR="00916FEC" w:rsidRPr="0073188B" w:rsidRDefault="00916FEC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1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Egzamin ustny</w:t>
            </w:r>
          </w:p>
        </w:tc>
        <w:tc>
          <w:tcPr>
            <w:tcW w:w="1401" w:type="dxa"/>
            <w:shd w:val="clear" w:color="auto" w:fill="E8EEF6"/>
            <w:textDirection w:val="btLr"/>
            <w:vAlign w:val="center"/>
          </w:tcPr>
          <w:p w14:paraId="39D9CE67" w14:textId="77777777" w:rsidR="00916FEC" w:rsidRPr="0073188B" w:rsidRDefault="00916FEC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3188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Egzamin pisemny</w:t>
            </w:r>
          </w:p>
        </w:tc>
      </w:tr>
      <w:tr w:rsidR="00DB4636" w:rsidRPr="004D48FF" w14:paraId="0997A885" w14:textId="77777777" w:rsidTr="0073188B">
        <w:trPr>
          <w:cantSplit/>
          <w:trHeight w:val="163"/>
        </w:trPr>
        <w:tc>
          <w:tcPr>
            <w:tcW w:w="680" w:type="dxa"/>
            <w:shd w:val="clear" w:color="auto" w:fill="E5ECF5"/>
            <w:vAlign w:val="center"/>
          </w:tcPr>
          <w:p w14:paraId="4D0ABAA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81" w:type="dxa"/>
            <w:shd w:val="clear" w:color="auto" w:fill="FFFFFF"/>
          </w:tcPr>
          <w:p w14:paraId="2FA72AC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3B21D2A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1B9B959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3AC6361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6115FCB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238C51E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592E832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686940A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28E26BA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11490B30" w14:textId="0671D293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3A3EED4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1B21A98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1D482558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1A28AFF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81" w:type="dxa"/>
            <w:shd w:val="clear" w:color="auto" w:fill="FFFFFF"/>
          </w:tcPr>
          <w:p w14:paraId="25F257D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5D1FA74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2261D53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1E3C96B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156DA84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2ADD19B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7F3123C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1B35708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6C2A43D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2C7A0279" w14:textId="57A809AC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5FBDB49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0BC626D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270D0EA1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73CD585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81" w:type="dxa"/>
            <w:shd w:val="clear" w:color="auto" w:fill="FFFFFF"/>
          </w:tcPr>
          <w:p w14:paraId="27C2E45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7ABF86D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20A4FC1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7468B0E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6F56D1D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70BC721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shd w:val="clear" w:color="auto" w:fill="FFFFFF"/>
          </w:tcPr>
          <w:p w14:paraId="08714EC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7DE8A06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605D92E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00D8ECCE" w14:textId="6487F522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1D01424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5457598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0BFC513C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3AF709E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681" w:type="dxa"/>
            <w:shd w:val="clear" w:color="auto" w:fill="FFFFFF"/>
          </w:tcPr>
          <w:p w14:paraId="3243035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4FE2D03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4B5B3BC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0612158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7ED148D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3DE3532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shd w:val="clear" w:color="auto" w:fill="FFFFFF"/>
          </w:tcPr>
          <w:p w14:paraId="54FA58F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2334968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337EE6B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266522F7" w14:textId="61FB4AE1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10FB319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0FA9B80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7C54FDEC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69C51D5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W05</w:t>
            </w:r>
          </w:p>
        </w:tc>
        <w:tc>
          <w:tcPr>
            <w:tcW w:w="681" w:type="dxa"/>
            <w:shd w:val="clear" w:color="auto" w:fill="FFFFFF"/>
          </w:tcPr>
          <w:p w14:paraId="4A04B6A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31E0092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7ACBC08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75A6176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7FDD410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6613BB2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1E0071E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121EB2D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3EBFA89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59B465F3" w14:textId="0F7FBB0F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78B8101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484E230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397A6214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639E2EF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W06</w:t>
            </w:r>
          </w:p>
        </w:tc>
        <w:tc>
          <w:tcPr>
            <w:tcW w:w="681" w:type="dxa"/>
            <w:shd w:val="clear" w:color="auto" w:fill="FFFFFF"/>
          </w:tcPr>
          <w:p w14:paraId="467C605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2C87F22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7662474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3355E2C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00E9168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0911072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6D4CA7D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30D05A7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442C01B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674AABEF" w14:textId="27F6BAD6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36B2E39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07D1E3B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59ACE873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27116E2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W07</w:t>
            </w:r>
          </w:p>
        </w:tc>
        <w:tc>
          <w:tcPr>
            <w:tcW w:w="681" w:type="dxa"/>
            <w:shd w:val="clear" w:color="auto" w:fill="FFFFFF"/>
          </w:tcPr>
          <w:p w14:paraId="62BBED0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5E808F4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0505E5C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4E4B9E6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4608192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3FBAABB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77595EB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3A92B1C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28B9D98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7CDC0F5F" w14:textId="73032300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2146BA3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31623F1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2CA72F8A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595E7BF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W08</w:t>
            </w:r>
          </w:p>
        </w:tc>
        <w:tc>
          <w:tcPr>
            <w:tcW w:w="681" w:type="dxa"/>
            <w:shd w:val="clear" w:color="auto" w:fill="FFFFFF"/>
          </w:tcPr>
          <w:p w14:paraId="18C673B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105139A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171D61C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5D3E072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2FA4816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55048B3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2A5E2F3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7A4680E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7DCC575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23407A3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7B9CFA9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5047AEE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56660425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24D78D5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W09</w:t>
            </w:r>
          </w:p>
        </w:tc>
        <w:tc>
          <w:tcPr>
            <w:tcW w:w="681" w:type="dxa"/>
            <w:shd w:val="clear" w:color="auto" w:fill="FFFFFF"/>
          </w:tcPr>
          <w:p w14:paraId="7C55EBA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073EC74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0E6FC5A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70FDC5B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5296227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64B42EB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6F71821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7097A09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03F98A2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1736531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1A1E471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1699030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07E9A076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22B9F42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W10</w:t>
            </w:r>
          </w:p>
        </w:tc>
        <w:tc>
          <w:tcPr>
            <w:tcW w:w="681" w:type="dxa"/>
            <w:shd w:val="clear" w:color="auto" w:fill="FFFFFF"/>
          </w:tcPr>
          <w:p w14:paraId="52D9626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78A0CD2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4BEB32C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1908B00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7D55AFF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5B4BA19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7F8407F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0733235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4FE0984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763FA2E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025A5FF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601FBED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5A97B343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28BD912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W11</w:t>
            </w:r>
          </w:p>
        </w:tc>
        <w:tc>
          <w:tcPr>
            <w:tcW w:w="681" w:type="dxa"/>
            <w:shd w:val="clear" w:color="auto" w:fill="FFFFFF"/>
          </w:tcPr>
          <w:p w14:paraId="0B77620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7DF8C25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4B438F7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79E3B3C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2F73BFB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068DB55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0573258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2D743C4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5F3885F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16794F3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46DFF68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19023A5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63CB7CB7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08C505C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W12</w:t>
            </w:r>
          </w:p>
        </w:tc>
        <w:tc>
          <w:tcPr>
            <w:tcW w:w="681" w:type="dxa"/>
            <w:shd w:val="clear" w:color="auto" w:fill="FFFFFF"/>
          </w:tcPr>
          <w:p w14:paraId="097B877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6309012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6B7EFB7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0182794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05723E8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0AD5965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3EF4552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3E73D52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7CC4FB4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2BE7CE6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76E5D42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6A09BA3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4CAA60BE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107C69D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W13</w:t>
            </w:r>
          </w:p>
        </w:tc>
        <w:tc>
          <w:tcPr>
            <w:tcW w:w="681" w:type="dxa"/>
            <w:shd w:val="clear" w:color="auto" w:fill="FFFFFF"/>
          </w:tcPr>
          <w:p w14:paraId="0FF57CD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57C39AE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061B46E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5F7AAB8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0012738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5EE762C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6DC455F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2023A42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125D2C8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1B82385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6DB95B9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7AFCA4B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3917AC5E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3F4E29C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W14</w:t>
            </w:r>
          </w:p>
        </w:tc>
        <w:tc>
          <w:tcPr>
            <w:tcW w:w="681" w:type="dxa"/>
            <w:shd w:val="clear" w:color="auto" w:fill="FFFFFF"/>
          </w:tcPr>
          <w:p w14:paraId="34A6499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6A62989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6385F96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25BCF47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5CFBB7E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3FCBBD2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0623D0D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270F9BE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1CDBBD1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34F0DCBD" w14:textId="2EC8BBA0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175114E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1C9BBE6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256C36EF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5C3C6D7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681" w:type="dxa"/>
            <w:shd w:val="clear" w:color="auto" w:fill="FFFFFF"/>
          </w:tcPr>
          <w:p w14:paraId="1541180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7D42655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7736439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77CC16A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6B8CF46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198A06F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5F3AE87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71F4B47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53BBD22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677B1B48" w14:textId="62578659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78D27A8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3DB4C53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42C4158F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43842C0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W16</w:t>
            </w:r>
          </w:p>
        </w:tc>
        <w:tc>
          <w:tcPr>
            <w:tcW w:w="681" w:type="dxa"/>
            <w:shd w:val="clear" w:color="auto" w:fill="FFFFFF"/>
          </w:tcPr>
          <w:p w14:paraId="409A64D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7E1B1A1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70C5C97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6ECEA8A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0929FBF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2AB3399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38B47AE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7EDB696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42674F7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106040CE" w14:textId="280EF09F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57A2D7A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1D372F8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7B638161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777BED3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W17</w:t>
            </w:r>
          </w:p>
        </w:tc>
        <w:tc>
          <w:tcPr>
            <w:tcW w:w="681" w:type="dxa"/>
            <w:shd w:val="clear" w:color="auto" w:fill="FFFFFF"/>
          </w:tcPr>
          <w:p w14:paraId="6847F76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2BEBDD1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128DF36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6ABEAE4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30308BB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516C047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37F3B95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1C1A51B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38BCBC4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3B8FECD9" w14:textId="6F80231F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1B7E20B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50BADFA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558D9E81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33676E0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W18</w:t>
            </w:r>
          </w:p>
        </w:tc>
        <w:tc>
          <w:tcPr>
            <w:tcW w:w="681" w:type="dxa"/>
            <w:shd w:val="clear" w:color="auto" w:fill="FFFFFF"/>
          </w:tcPr>
          <w:p w14:paraId="21F421A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2DBC2F8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2779284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6E0B603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45772D2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080CA8F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68BA8CC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57B79CF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3A0D6E1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3044872D" w14:textId="4F2DAD5C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50028CA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0CDA010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16801506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35069ED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W19</w:t>
            </w:r>
          </w:p>
        </w:tc>
        <w:tc>
          <w:tcPr>
            <w:tcW w:w="681" w:type="dxa"/>
            <w:shd w:val="clear" w:color="auto" w:fill="FFFFFF"/>
          </w:tcPr>
          <w:p w14:paraId="5A079D9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7136097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41150E7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</w:tcPr>
          <w:p w14:paraId="5FD9B48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3DEFF7E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3A058C9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01EE6CF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32D82FB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2AAAE7A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7985EBA6" w14:textId="5F078273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21AE346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331DC31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197FABE4" w14:textId="77777777" w:rsidTr="0073188B">
        <w:trPr>
          <w:cantSplit/>
          <w:trHeight w:val="163"/>
        </w:trPr>
        <w:tc>
          <w:tcPr>
            <w:tcW w:w="680" w:type="dxa"/>
            <w:shd w:val="clear" w:color="auto" w:fill="E5ECF5"/>
            <w:vAlign w:val="center"/>
          </w:tcPr>
          <w:p w14:paraId="4AB3436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W20</w:t>
            </w:r>
          </w:p>
        </w:tc>
        <w:tc>
          <w:tcPr>
            <w:tcW w:w="681" w:type="dxa"/>
            <w:shd w:val="clear" w:color="auto" w:fill="FFFFFF"/>
          </w:tcPr>
          <w:p w14:paraId="5A2E619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406207F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0BD9489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29C3380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4149369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30C014B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53E7DD3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011D6E6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61222C5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770B7F76" w14:textId="142E79A1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0F25BB3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358C15C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10178E13" w14:textId="77777777" w:rsidTr="0073188B">
        <w:trPr>
          <w:cantSplit/>
          <w:trHeight w:val="163"/>
        </w:trPr>
        <w:tc>
          <w:tcPr>
            <w:tcW w:w="680" w:type="dxa"/>
            <w:shd w:val="clear" w:color="auto" w:fill="E5ECF5"/>
            <w:vAlign w:val="center"/>
          </w:tcPr>
          <w:p w14:paraId="51F2164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W21</w:t>
            </w:r>
          </w:p>
        </w:tc>
        <w:tc>
          <w:tcPr>
            <w:tcW w:w="681" w:type="dxa"/>
            <w:shd w:val="clear" w:color="auto" w:fill="FFFFFF"/>
          </w:tcPr>
          <w:p w14:paraId="4F4C9FF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49A0C2B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375A71A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23C6A34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1671C61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25C8184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0858F63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57E9CD2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3F704E1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527000E0" w14:textId="61A77002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2DDE604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4720418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3EDE1F89" w14:textId="77777777" w:rsidTr="0073188B">
        <w:trPr>
          <w:cantSplit/>
          <w:trHeight w:val="163"/>
        </w:trPr>
        <w:tc>
          <w:tcPr>
            <w:tcW w:w="680" w:type="dxa"/>
            <w:shd w:val="clear" w:color="auto" w:fill="E5ECF5"/>
            <w:vAlign w:val="center"/>
          </w:tcPr>
          <w:p w14:paraId="72B223B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81" w:type="dxa"/>
            <w:shd w:val="clear" w:color="auto" w:fill="FFFFFF"/>
          </w:tcPr>
          <w:p w14:paraId="3711729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33659A1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5BD4532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7B868B8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73A3B91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6B01B67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shd w:val="clear" w:color="auto" w:fill="FFFFFF"/>
          </w:tcPr>
          <w:p w14:paraId="3BC3170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465843B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432B605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721C73D3" w14:textId="37A7203F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48944DA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7C73DE0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6710C158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6A6C970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81" w:type="dxa"/>
            <w:shd w:val="clear" w:color="auto" w:fill="FFFFFF"/>
          </w:tcPr>
          <w:p w14:paraId="62EB7DC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7F44192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72859DF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0B09305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7A907B4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13D7494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4523495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75C2587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3BC7B0D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76D8983F" w14:textId="218CDEAB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6E55AF2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682D7E8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54BF2E19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08D62A4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81" w:type="dxa"/>
            <w:shd w:val="clear" w:color="auto" w:fill="FFFFFF"/>
          </w:tcPr>
          <w:p w14:paraId="1B1FDEE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30B7DF5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19011EF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5B0DF9A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422FEC5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438A899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34CC4FD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1D201F4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745DED9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5271B105" w14:textId="3446FF11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6EA0F8E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307AED2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1BA3A2DF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45584FD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681" w:type="dxa"/>
            <w:shd w:val="clear" w:color="auto" w:fill="FFFFFF"/>
          </w:tcPr>
          <w:p w14:paraId="67FB03D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23CFB6D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72A6E8A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0837C9C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5F45787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072A5F0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7F8BFFB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38DE9CA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4F2B6AF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4FB41C9D" w14:textId="22B40AD1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4BBA8F6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4F1CFAA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0569D862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6FAC0C1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U05</w:t>
            </w:r>
          </w:p>
        </w:tc>
        <w:tc>
          <w:tcPr>
            <w:tcW w:w="681" w:type="dxa"/>
            <w:shd w:val="clear" w:color="auto" w:fill="FFFFFF"/>
          </w:tcPr>
          <w:p w14:paraId="3659C33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2CA24F6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69CBD32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4B70E26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44AB463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79B184E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2A451C8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3863B23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63B8E60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475CC87F" w14:textId="700FAD05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4D848DF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714666A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6A78C786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489EE01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U06</w:t>
            </w:r>
          </w:p>
        </w:tc>
        <w:tc>
          <w:tcPr>
            <w:tcW w:w="681" w:type="dxa"/>
            <w:shd w:val="clear" w:color="auto" w:fill="FFFFFF"/>
          </w:tcPr>
          <w:p w14:paraId="1207F74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56A60A4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3AE4209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5CC293B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2FAAF94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4D28F78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37AD93E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190F907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78" w:type="dxa"/>
            <w:shd w:val="clear" w:color="auto" w:fill="FFFFFF"/>
          </w:tcPr>
          <w:p w14:paraId="0525B14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120F6D74" w14:textId="246D8264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03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74E6C17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539A147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0240F808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368B447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U07</w:t>
            </w:r>
          </w:p>
        </w:tc>
        <w:tc>
          <w:tcPr>
            <w:tcW w:w="681" w:type="dxa"/>
            <w:shd w:val="clear" w:color="auto" w:fill="FFFFFF"/>
          </w:tcPr>
          <w:p w14:paraId="17CE221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59FF4B5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31FA00C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5EFD9B2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4236097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2E164CC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288C8F1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335A378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2712000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7897E44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761D92E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6799350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358254CA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1177EEC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U08</w:t>
            </w:r>
          </w:p>
        </w:tc>
        <w:tc>
          <w:tcPr>
            <w:tcW w:w="681" w:type="dxa"/>
            <w:shd w:val="clear" w:color="auto" w:fill="FFFFFF"/>
          </w:tcPr>
          <w:p w14:paraId="4110E22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3FC1AF9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047911A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33A66A6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124C3F7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122AA5F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shd w:val="clear" w:color="auto" w:fill="FFFFFF"/>
          </w:tcPr>
          <w:p w14:paraId="092E05B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459E298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5FABF70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6330E9B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6681E17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1FB3C55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29EE97D6" w14:textId="77777777" w:rsidTr="0073188B">
        <w:trPr>
          <w:cantSplit/>
          <w:trHeight w:val="223"/>
        </w:trPr>
        <w:tc>
          <w:tcPr>
            <w:tcW w:w="680" w:type="dxa"/>
            <w:shd w:val="clear" w:color="auto" w:fill="E5ECF5"/>
            <w:vAlign w:val="center"/>
          </w:tcPr>
          <w:p w14:paraId="63FB897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U09</w:t>
            </w:r>
          </w:p>
        </w:tc>
        <w:tc>
          <w:tcPr>
            <w:tcW w:w="681" w:type="dxa"/>
            <w:shd w:val="clear" w:color="auto" w:fill="FFFFFF"/>
          </w:tcPr>
          <w:p w14:paraId="43D4BFD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53D17F3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270B2DF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72EF184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598404F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38BF13D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shd w:val="clear" w:color="auto" w:fill="FFFFFF"/>
          </w:tcPr>
          <w:p w14:paraId="15688A4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668D8C9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5F57BC5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43E26CD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6076564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36D8203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170C3846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4143B13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681" w:type="dxa"/>
            <w:shd w:val="clear" w:color="auto" w:fill="FFFFFF"/>
          </w:tcPr>
          <w:p w14:paraId="5CF2D8A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6B6E960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0C7E3AB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619F9D4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43609C7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6C5FFAA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shd w:val="clear" w:color="auto" w:fill="FFFFFF"/>
          </w:tcPr>
          <w:p w14:paraId="39203FB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253A631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4BF962D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3951D65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13992B6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762255F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6956BA4B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4AD788D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U11</w:t>
            </w:r>
          </w:p>
        </w:tc>
        <w:tc>
          <w:tcPr>
            <w:tcW w:w="681" w:type="dxa"/>
            <w:shd w:val="clear" w:color="auto" w:fill="FFFFFF"/>
          </w:tcPr>
          <w:p w14:paraId="49A91E1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77F3E92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6343D7E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3CBF94C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1CBCB0C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0DD590A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shd w:val="clear" w:color="auto" w:fill="FFFFFF"/>
          </w:tcPr>
          <w:p w14:paraId="551AA3B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7A078FE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0F28646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1BA0114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66C4303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0F7B13F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7F0B1EAF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3F35CDF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U12</w:t>
            </w:r>
          </w:p>
        </w:tc>
        <w:tc>
          <w:tcPr>
            <w:tcW w:w="681" w:type="dxa"/>
            <w:shd w:val="clear" w:color="auto" w:fill="FFFFFF"/>
          </w:tcPr>
          <w:p w14:paraId="0E2AC30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19890F5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3A1EDCC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4D091D3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71B23C5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5DC1B76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shd w:val="clear" w:color="auto" w:fill="FFFFFF"/>
          </w:tcPr>
          <w:p w14:paraId="6BA52C7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3AA72FA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3ADC583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3230E61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18F7A50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6F819DA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6E13DFC3" w14:textId="77777777" w:rsidTr="0073188B">
        <w:trPr>
          <w:cantSplit/>
          <w:trHeight w:val="172"/>
        </w:trPr>
        <w:tc>
          <w:tcPr>
            <w:tcW w:w="680" w:type="dxa"/>
            <w:shd w:val="clear" w:color="auto" w:fill="E5ECF5"/>
            <w:vAlign w:val="center"/>
          </w:tcPr>
          <w:p w14:paraId="68A51F6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U13</w:t>
            </w:r>
          </w:p>
        </w:tc>
        <w:tc>
          <w:tcPr>
            <w:tcW w:w="681" w:type="dxa"/>
            <w:shd w:val="clear" w:color="auto" w:fill="FFFFFF"/>
          </w:tcPr>
          <w:p w14:paraId="21B287C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590F196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334E954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68C0BCB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4514E47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4D8C97B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shd w:val="clear" w:color="auto" w:fill="FFFFFF"/>
          </w:tcPr>
          <w:p w14:paraId="25A5516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5231856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50D8CE1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2866146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6F289B8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03E3CFD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3D480282" w14:textId="77777777" w:rsidTr="0073188B">
        <w:trPr>
          <w:cantSplit/>
          <w:trHeight w:val="163"/>
        </w:trPr>
        <w:tc>
          <w:tcPr>
            <w:tcW w:w="680" w:type="dxa"/>
            <w:shd w:val="clear" w:color="auto" w:fill="E5ECF5"/>
            <w:vAlign w:val="center"/>
          </w:tcPr>
          <w:p w14:paraId="0B7C333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81" w:type="dxa"/>
            <w:shd w:val="clear" w:color="auto" w:fill="FFFFFF"/>
          </w:tcPr>
          <w:p w14:paraId="36C5130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4176E14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08AD71C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00F2CB5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7D6F9F9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3E4A860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4C03961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40A13C3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78" w:type="dxa"/>
            <w:shd w:val="clear" w:color="auto" w:fill="FFFFFF"/>
          </w:tcPr>
          <w:p w14:paraId="048F86E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64" w:type="dxa"/>
            <w:shd w:val="clear" w:color="auto" w:fill="FFFFFF"/>
          </w:tcPr>
          <w:p w14:paraId="11376154" w14:textId="0228D3B4" w:rsidR="00916FEC" w:rsidRPr="004D48FF" w:rsidRDefault="002942D0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149D8E5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7B6A434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41E80CBC" w14:textId="77777777" w:rsidTr="0073188B">
        <w:trPr>
          <w:cantSplit/>
          <w:trHeight w:val="225"/>
        </w:trPr>
        <w:tc>
          <w:tcPr>
            <w:tcW w:w="680" w:type="dxa"/>
            <w:shd w:val="clear" w:color="auto" w:fill="E5ECF5"/>
            <w:vAlign w:val="center"/>
          </w:tcPr>
          <w:p w14:paraId="0E95081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81" w:type="dxa"/>
            <w:shd w:val="clear" w:color="auto" w:fill="FFFFFF"/>
          </w:tcPr>
          <w:p w14:paraId="06647CE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5817766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1725AC1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1B47354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15D3157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5DEA828A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089ED6F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50A91AE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027A7FC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3084463D" w14:textId="1FF6F1B0" w:rsidR="00916FEC" w:rsidRPr="004D48FF" w:rsidRDefault="002942D0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5D87694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2EDFA95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2B4D2FBA" w14:textId="77777777" w:rsidTr="0073188B">
        <w:trPr>
          <w:cantSplit/>
          <w:trHeight w:val="241"/>
        </w:trPr>
        <w:tc>
          <w:tcPr>
            <w:tcW w:w="680" w:type="dxa"/>
            <w:shd w:val="clear" w:color="auto" w:fill="E5ECF5"/>
            <w:vAlign w:val="center"/>
          </w:tcPr>
          <w:p w14:paraId="7E3D5FA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81" w:type="dxa"/>
            <w:shd w:val="clear" w:color="auto" w:fill="FFFFFF"/>
          </w:tcPr>
          <w:p w14:paraId="138BCEA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7583CB0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5C110776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145828F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152933B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1" w:type="dxa"/>
            <w:shd w:val="clear" w:color="auto" w:fill="FFFFFF"/>
          </w:tcPr>
          <w:p w14:paraId="68B11FE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0" w:type="dxa"/>
            <w:shd w:val="clear" w:color="auto" w:fill="FFFFFF"/>
          </w:tcPr>
          <w:p w14:paraId="6E22FFB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4FB9254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0CD7591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3C8110A9" w14:textId="7C7DD959" w:rsidR="00916FEC" w:rsidRPr="004D48FF" w:rsidRDefault="002942D0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60" w:type="dxa"/>
            <w:shd w:val="clear" w:color="auto" w:fill="FFFFFF"/>
          </w:tcPr>
          <w:p w14:paraId="3E68E64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5958200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636" w:rsidRPr="004D48FF" w14:paraId="43ACE20D" w14:textId="77777777" w:rsidTr="0073188B">
        <w:trPr>
          <w:cantSplit/>
          <w:trHeight w:val="241"/>
        </w:trPr>
        <w:tc>
          <w:tcPr>
            <w:tcW w:w="680" w:type="dxa"/>
            <w:shd w:val="clear" w:color="auto" w:fill="E5ECF5"/>
            <w:vAlign w:val="center"/>
          </w:tcPr>
          <w:p w14:paraId="4B2CC1C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K04</w:t>
            </w:r>
          </w:p>
        </w:tc>
        <w:tc>
          <w:tcPr>
            <w:tcW w:w="681" w:type="dxa"/>
            <w:shd w:val="clear" w:color="auto" w:fill="FFFFFF"/>
          </w:tcPr>
          <w:p w14:paraId="0F127C2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5332D3D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5FF5C4DB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728DF905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4B97317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0252B892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shd w:val="clear" w:color="auto" w:fill="FFFFFF"/>
          </w:tcPr>
          <w:p w14:paraId="3A7F6DF0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45A9732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10B4277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6A59E653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15E5FAE9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32D780A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DB4636" w:rsidRPr="004D48FF" w14:paraId="5EE25950" w14:textId="77777777" w:rsidTr="0073188B">
        <w:trPr>
          <w:cantSplit/>
          <w:trHeight w:val="241"/>
        </w:trPr>
        <w:tc>
          <w:tcPr>
            <w:tcW w:w="680" w:type="dxa"/>
            <w:shd w:val="clear" w:color="auto" w:fill="E5ECF5"/>
            <w:vAlign w:val="center"/>
          </w:tcPr>
          <w:p w14:paraId="5A68E10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K05</w:t>
            </w:r>
          </w:p>
        </w:tc>
        <w:tc>
          <w:tcPr>
            <w:tcW w:w="681" w:type="dxa"/>
            <w:shd w:val="clear" w:color="auto" w:fill="FFFFFF"/>
          </w:tcPr>
          <w:p w14:paraId="048D3D8F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</w:tcPr>
          <w:p w14:paraId="397F480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5" w:type="dxa"/>
            <w:shd w:val="clear" w:color="auto" w:fill="FFFFFF"/>
          </w:tcPr>
          <w:p w14:paraId="62FB0D68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dxa"/>
            <w:shd w:val="clear" w:color="auto" w:fill="FFFFFF"/>
          </w:tcPr>
          <w:p w14:paraId="543E38F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6" w:type="dxa"/>
            <w:shd w:val="clear" w:color="auto" w:fill="FFFFFF"/>
          </w:tcPr>
          <w:p w14:paraId="721BD13D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1" w:type="dxa"/>
            <w:shd w:val="clear" w:color="auto" w:fill="FFFFFF"/>
          </w:tcPr>
          <w:p w14:paraId="303700E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  <w:shd w:val="clear" w:color="auto" w:fill="FFFFFF"/>
          </w:tcPr>
          <w:p w14:paraId="49298AFC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59C5B7D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" w:type="dxa"/>
            <w:shd w:val="clear" w:color="auto" w:fill="FFFFFF"/>
          </w:tcPr>
          <w:p w14:paraId="1129B7B4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shd w:val="clear" w:color="auto" w:fill="FFFFFF"/>
          </w:tcPr>
          <w:p w14:paraId="087921A7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shd w:val="clear" w:color="auto" w:fill="FFFFFF"/>
          </w:tcPr>
          <w:p w14:paraId="2A0CAC0E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1" w:type="dxa"/>
            <w:shd w:val="clear" w:color="auto" w:fill="FFFFFF"/>
          </w:tcPr>
          <w:p w14:paraId="43316B41" w14:textId="77777777" w:rsidR="00916FEC" w:rsidRPr="004D48FF" w:rsidRDefault="00916FEC" w:rsidP="00916F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</w:tbl>
    <w:p w14:paraId="26A8001B" w14:textId="014B709D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</w:p>
    <w:p w14:paraId="1618E401" w14:textId="77777777" w:rsidR="00025DE4" w:rsidRPr="004D48FF" w:rsidRDefault="00025DE4" w:rsidP="00025DE4">
      <w:pPr>
        <w:widowControl w:val="0"/>
        <w:suppressAutoHyphens/>
        <w:spacing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4D48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</w:t>
      </w:r>
    </w:p>
    <w:p w14:paraId="53EFA5D2" w14:textId="4679A031" w:rsidR="00025DE4" w:rsidRPr="004D48FF" w:rsidRDefault="00DB4636" w:rsidP="00DB4636">
      <w:pPr>
        <w:widowControl w:val="0"/>
        <w:suppressAutoHyphens/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="00025DE4" w:rsidRPr="004D48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pieczęć i podpis Dyrektora</w:t>
      </w:r>
    </w:p>
    <w:p w14:paraId="34FB131B" w14:textId="000B4C1F" w:rsidR="00025DE4" w:rsidRPr="00DB4636" w:rsidRDefault="00025DE4" w:rsidP="00DB4636">
      <w:pPr>
        <w:widowControl w:val="0"/>
        <w:suppressAutoHyphens/>
        <w:spacing w:before="480" w:after="0" w:line="140" w:lineRule="exact"/>
        <w:jc w:val="right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 w:rsidRPr="004D48FF">
        <w:rPr>
          <w:rFonts w:ascii="Arial" w:eastAsia="Times New Roman" w:hAnsi="Arial" w:cs="Arial"/>
          <w:color w:val="000000"/>
          <w:sz w:val="28"/>
          <w:szCs w:val="28"/>
          <w:lang w:eastAsia="ar-SA"/>
        </w:rPr>
        <w:lastRenderedPageBreak/>
        <w:tab/>
      </w:r>
      <w:r w:rsidRPr="004D48FF">
        <w:rPr>
          <w:rFonts w:ascii="Arial" w:eastAsia="Times New Roman" w:hAnsi="Arial" w:cs="Arial"/>
          <w:color w:val="000000"/>
          <w:sz w:val="28"/>
          <w:szCs w:val="28"/>
          <w:lang w:eastAsia="ar-SA"/>
        </w:rPr>
        <w:tab/>
      </w:r>
      <w:r w:rsidRPr="004D48FF">
        <w:rPr>
          <w:rFonts w:ascii="Arial" w:eastAsia="Times New Roman" w:hAnsi="Arial" w:cs="Arial"/>
          <w:color w:val="000000"/>
          <w:sz w:val="28"/>
          <w:szCs w:val="28"/>
          <w:lang w:eastAsia="ar-SA"/>
        </w:rPr>
        <w:tab/>
      </w:r>
      <w:r w:rsidRPr="004D48FF">
        <w:rPr>
          <w:rFonts w:ascii="Arial" w:eastAsia="Times New Roman" w:hAnsi="Arial" w:cs="Arial"/>
          <w:color w:val="000000"/>
          <w:sz w:val="28"/>
          <w:szCs w:val="28"/>
          <w:lang w:eastAsia="ar-SA"/>
        </w:rPr>
        <w:tab/>
      </w:r>
      <w:r w:rsidRPr="004D48FF">
        <w:rPr>
          <w:rFonts w:ascii="Arial" w:eastAsia="Times New Roman" w:hAnsi="Arial" w:cs="Arial"/>
          <w:color w:val="000000"/>
          <w:sz w:val="28"/>
          <w:szCs w:val="28"/>
          <w:lang w:eastAsia="ar-SA"/>
        </w:rPr>
        <w:tab/>
      </w:r>
      <w:r w:rsidRPr="004D48FF">
        <w:rPr>
          <w:rFonts w:ascii="Arial" w:eastAsia="Times New Roman" w:hAnsi="Arial" w:cs="Arial"/>
          <w:color w:val="000000"/>
          <w:sz w:val="28"/>
          <w:szCs w:val="28"/>
          <w:lang w:eastAsia="ar-SA"/>
        </w:rPr>
        <w:tab/>
      </w:r>
      <w:r w:rsidRPr="004D48FF">
        <w:rPr>
          <w:rFonts w:ascii="Arial" w:eastAsia="Times New Roman" w:hAnsi="Arial" w:cs="Arial"/>
          <w:color w:val="000000"/>
          <w:sz w:val="28"/>
          <w:szCs w:val="28"/>
          <w:lang w:eastAsia="ar-SA"/>
        </w:rPr>
        <w:tab/>
      </w:r>
      <w:r w:rsidRPr="004D48FF">
        <w:rPr>
          <w:rFonts w:ascii="Arial" w:eastAsia="Times New Roman" w:hAnsi="Arial" w:cs="Arial"/>
          <w:color w:val="000000"/>
          <w:sz w:val="28"/>
          <w:szCs w:val="28"/>
          <w:lang w:eastAsia="ar-SA"/>
        </w:rPr>
        <w:tab/>
      </w:r>
      <w:r w:rsidRPr="004D48FF">
        <w:rPr>
          <w:rFonts w:ascii="Arial" w:eastAsia="Times New Roman" w:hAnsi="Arial" w:cs="Arial"/>
          <w:color w:val="000000"/>
          <w:sz w:val="28"/>
          <w:szCs w:val="28"/>
          <w:lang w:eastAsia="ar-SA"/>
        </w:rPr>
        <w:tab/>
      </w:r>
    </w:p>
    <w:p w14:paraId="1F18B7D2" w14:textId="77777777" w:rsidR="00025DE4" w:rsidRPr="004D48FF" w:rsidRDefault="00025DE4" w:rsidP="00025DE4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PLAN SPECJALNOŚCI</w:t>
      </w:r>
    </w:p>
    <w:p w14:paraId="1250B1EF" w14:textId="77777777" w:rsidR="00025DE4" w:rsidRPr="004D48FF" w:rsidRDefault="00025DE4" w:rsidP="00025DE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color w:val="000000"/>
          <w:sz w:val="28"/>
          <w:szCs w:val="24"/>
          <w:lang w:eastAsia="pl-PL"/>
        </w:rPr>
        <w:t xml:space="preserve">Inżynieria oprogramowania </w:t>
      </w:r>
    </w:p>
    <w:p w14:paraId="3CC6CB9B" w14:textId="77777777" w:rsidR="00025DE4" w:rsidRPr="004D48FF" w:rsidRDefault="00025DE4" w:rsidP="00025DE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pl-PL"/>
        </w:rPr>
      </w:pPr>
      <w:r w:rsidRPr="004D48FF">
        <w:rPr>
          <w:rFonts w:ascii="Arial" w:eastAsia="Times New Roman" w:hAnsi="Arial" w:cs="Arial"/>
          <w:color w:val="000000"/>
          <w:sz w:val="24"/>
          <w:lang w:eastAsia="pl-PL"/>
        </w:rPr>
        <w:t>(nazwa specjalności)</w:t>
      </w:r>
    </w:p>
    <w:p w14:paraId="317DD279" w14:textId="77777777" w:rsidR="00025DE4" w:rsidRPr="004D48FF" w:rsidRDefault="00025DE4" w:rsidP="00025DE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pl-PL"/>
        </w:rPr>
      </w:pPr>
    </w:p>
    <w:p w14:paraId="43004BA4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Semestr III : </w:t>
      </w:r>
    </w:p>
    <w:p w14:paraId="7D62AAB1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D3B3984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 xml:space="preserve">Zajęcia dydaktyczne </w:t>
      </w: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454"/>
        <w:gridCol w:w="340"/>
        <w:gridCol w:w="565"/>
        <w:gridCol w:w="426"/>
        <w:gridCol w:w="568"/>
      </w:tblGrid>
      <w:tr w:rsidR="00025DE4" w:rsidRPr="004D48FF" w14:paraId="7F53B143" w14:textId="77777777" w:rsidTr="00025DE4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741A6879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629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3426DCE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42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51F52F9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4630352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4274364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025DE4" w:rsidRPr="004D48FF" w14:paraId="61B60F98" w14:textId="77777777" w:rsidTr="00025DE4">
        <w:trPr>
          <w:cantSplit/>
          <w:trHeight w:hRule="exact" w:val="362"/>
        </w:trPr>
        <w:tc>
          <w:tcPr>
            <w:tcW w:w="4876" w:type="dxa"/>
            <w:vMerge/>
            <w:vAlign w:val="center"/>
          </w:tcPr>
          <w:p w14:paraId="48C44542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CA1E0C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939DA8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1B8281B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565" w:type="dxa"/>
            <w:vMerge w:val="restart"/>
            <w:shd w:val="clear" w:color="auto" w:fill="DBE5F1"/>
            <w:textDirection w:val="tbRl"/>
            <w:vAlign w:val="center"/>
          </w:tcPr>
          <w:p w14:paraId="78B7BE5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26" w:type="dxa"/>
            <w:vMerge/>
            <w:vAlign w:val="center"/>
          </w:tcPr>
          <w:p w14:paraId="3C0E26E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568" w:type="dxa"/>
            <w:vMerge/>
            <w:vAlign w:val="center"/>
          </w:tcPr>
          <w:p w14:paraId="05F6A21E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25DE4" w:rsidRPr="004D48FF" w14:paraId="5466068E" w14:textId="77777777" w:rsidTr="00025DE4">
        <w:trPr>
          <w:cantSplit/>
          <w:trHeight w:hRule="exact" w:val="649"/>
        </w:trPr>
        <w:tc>
          <w:tcPr>
            <w:tcW w:w="4876" w:type="dxa"/>
            <w:vMerge/>
            <w:vAlign w:val="center"/>
          </w:tcPr>
          <w:p w14:paraId="20812AFD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vMerge/>
            <w:vAlign w:val="center"/>
          </w:tcPr>
          <w:p w14:paraId="165AED8D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3957F23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DF335F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66926D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B04845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755BCE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vAlign w:val="center"/>
          </w:tcPr>
          <w:p w14:paraId="6F3D6FDD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dxa"/>
            <w:vMerge/>
            <w:vAlign w:val="center"/>
          </w:tcPr>
          <w:p w14:paraId="22F97217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vMerge/>
            <w:vAlign w:val="center"/>
          </w:tcPr>
          <w:p w14:paraId="569A991F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vMerge/>
            <w:vAlign w:val="center"/>
          </w:tcPr>
          <w:p w14:paraId="03F12005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58CE941D" w14:textId="77777777" w:rsidTr="00025DE4">
        <w:trPr>
          <w:trHeight w:val="300"/>
        </w:trPr>
        <w:tc>
          <w:tcPr>
            <w:tcW w:w="4876" w:type="dxa"/>
            <w:shd w:val="clear" w:color="auto" w:fill="auto"/>
          </w:tcPr>
          <w:p w14:paraId="69164BE7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Arial" w:hAnsi="Arial" w:cs="Arial"/>
                <w:b/>
                <w:color w:val="000000"/>
                <w:lang w:eastAsia="pl-PL"/>
              </w:rPr>
              <w:t>Administracja sieciowymi systemami operacyjnymi</w:t>
            </w:r>
          </w:p>
        </w:tc>
        <w:tc>
          <w:tcPr>
            <w:tcW w:w="454" w:type="dxa"/>
          </w:tcPr>
          <w:p w14:paraId="176AC05A" w14:textId="10B139AA" w:rsidR="00025DE4" w:rsidRPr="004D48FF" w:rsidRDefault="00562458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7561F197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97E3733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A18776C" w14:textId="65D84A47" w:rsidR="00025DE4" w:rsidRPr="004D48FF" w:rsidRDefault="00562458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</w:tcPr>
          <w:p w14:paraId="67AA202E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4A17C86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4232E52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dxa"/>
          </w:tcPr>
          <w:p w14:paraId="358E56D9" w14:textId="7BA0E686" w:rsidR="00025DE4" w:rsidRPr="004D48FF" w:rsidRDefault="00A933A1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26" w:type="dxa"/>
          </w:tcPr>
          <w:p w14:paraId="30A68D76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68" w:type="dxa"/>
          </w:tcPr>
          <w:p w14:paraId="008DBE6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07285712" w14:textId="77777777" w:rsidTr="00025DE4">
        <w:trPr>
          <w:trHeight w:val="300"/>
        </w:trPr>
        <w:tc>
          <w:tcPr>
            <w:tcW w:w="4876" w:type="dxa"/>
            <w:shd w:val="clear" w:color="auto" w:fill="auto"/>
          </w:tcPr>
          <w:p w14:paraId="081511CE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Arial" w:hAnsi="Arial" w:cs="Arial"/>
                <w:b/>
                <w:color w:val="000000"/>
                <w:lang w:eastAsia="pl-PL"/>
              </w:rPr>
              <w:t>Bezpieczeństwo systemów sieciowych</w:t>
            </w:r>
          </w:p>
        </w:tc>
        <w:tc>
          <w:tcPr>
            <w:tcW w:w="454" w:type="dxa"/>
          </w:tcPr>
          <w:p w14:paraId="2B58AEAE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4320E73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F60FEF6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721EB27" w14:textId="169C5C77" w:rsidR="00025DE4" w:rsidRPr="004D48FF" w:rsidRDefault="00562458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0B46EB19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AB5CCD7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6B8014C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dxa"/>
          </w:tcPr>
          <w:p w14:paraId="2BA99A0A" w14:textId="363496EA" w:rsidR="00025DE4" w:rsidRPr="004D48FF" w:rsidRDefault="00A933A1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6" w:type="dxa"/>
          </w:tcPr>
          <w:p w14:paraId="24874EC5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68" w:type="dxa"/>
          </w:tcPr>
          <w:p w14:paraId="75E5ACF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6B20449B" w14:textId="77777777" w:rsidTr="00025DE4">
        <w:tc>
          <w:tcPr>
            <w:tcW w:w="4876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1A105F6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Systemy wbudowane i Internet  rzeczy</w:t>
            </w:r>
          </w:p>
        </w:tc>
        <w:tc>
          <w:tcPr>
            <w:tcW w:w="454" w:type="dxa"/>
          </w:tcPr>
          <w:p w14:paraId="096E7F98" w14:textId="4778CFE8" w:rsidR="00025DE4" w:rsidRPr="004D48FF" w:rsidRDefault="00562458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6F2199C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7160E0F" w14:textId="26FFD383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2426457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B43D55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45C9F7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105F1E1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dxa"/>
          </w:tcPr>
          <w:p w14:paraId="2C12C548" w14:textId="1749C787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6" w:type="dxa"/>
          </w:tcPr>
          <w:p w14:paraId="67271BF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568" w:type="dxa"/>
          </w:tcPr>
          <w:p w14:paraId="6268D78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69D1F31F" w14:textId="77777777" w:rsidTr="00025DE4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4FF4D8D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7F302EC8" w14:textId="0ABEDCB3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767FBE1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DAB857E" w14:textId="5B41EB5F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582CFB3A" w14:textId="59E290FC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54" w:type="dxa"/>
          </w:tcPr>
          <w:p w14:paraId="50AED2B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DD6668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052773A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dxa"/>
          </w:tcPr>
          <w:p w14:paraId="558B9844" w14:textId="31A1BED7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26" w:type="dxa"/>
          </w:tcPr>
          <w:p w14:paraId="675D4C0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8" w:type="dxa"/>
          </w:tcPr>
          <w:p w14:paraId="013BAFB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</w:tbl>
    <w:p w14:paraId="3668EA12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1E87281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D7DA104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Semestr IV : </w:t>
      </w:r>
    </w:p>
    <w:p w14:paraId="579714DB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A07FFE1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 xml:space="preserve">Zajęcia dydaktyczne </w:t>
      </w: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454"/>
        <w:gridCol w:w="340"/>
        <w:gridCol w:w="507"/>
        <w:gridCol w:w="342"/>
        <w:gridCol w:w="710"/>
      </w:tblGrid>
      <w:tr w:rsidR="00025DE4" w:rsidRPr="004D48FF" w14:paraId="5A3BBB63" w14:textId="77777777" w:rsidTr="00025DE4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7FF05145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57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416AD1E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342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3A03854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341CC00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4DFF67B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025DE4" w:rsidRPr="004D48FF" w14:paraId="36AB0516" w14:textId="77777777" w:rsidTr="00025DE4">
        <w:trPr>
          <w:cantSplit/>
          <w:trHeight w:hRule="exact" w:val="362"/>
        </w:trPr>
        <w:tc>
          <w:tcPr>
            <w:tcW w:w="4876" w:type="dxa"/>
            <w:vMerge/>
            <w:shd w:val="clear" w:color="auto" w:fill="DBE5F1"/>
            <w:vAlign w:val="center"/>
          </w:tcPr>
          <w:p w14:paraId="4090BD3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BB8220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31FD423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5BE277F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507" w:type="dxa"/>
            <w:vMerge w:val="restart"/>
            <w:shd w:val="clear" w:color="auto" w:fill="DBE5F1"/>
            <w:textDirection w:val="tbRl"/>
            <w:vAlign w:val="center"/>
          </w:tcPr>
          <w:p w14:paraId="1A2066B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42" w:type="dxa"/>
            <w:vMerge/>
            <w:shd w:val="clear" w:color="auto" w:fill="DBE5F1"/>
            <w:vAlign w:val="center"/>
          </w:tcPr>
          <w:p w14:paraId="68105DB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14:paraId="56E8A912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25DE4" w:rsidRPr="004D48FF" w14:paraId="550155EA" w14:textId="77777777" w:rsidTr="00025DE4">
        <w:trPr>
          <w:cantSplit/>
          <w:trHeight w:hRule="exact" w:val="649"/>
        </w:trPr>
        <w:tc>
          <w:tcPr>
            <w:tcW w:w="4876" w:type="dxa"/>
            <w:vMerge/>
            <w:shd w:val="clear" w:color="auto" w:fill="DBE5F1"/>
            <w:vAlign w:val="center"/>
          </w:tcPr>
          <w:p w14:paraId="59EEE5E5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3CF67847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56711FD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CDEA7E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4DD643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C59D35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D0D902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3C5F7F42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  <w:vMerge/>
            <w:shd w:val="clear" w:color="auto" w:fill="DBE5F1"/>
            <w:vAlign w:val="center"/>
          </w:tcPr>
          <w:p w14:paraId="36A1DA39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" w:type="dxa"/>
            <w:vMerge/>
            <w:shd w:val="clear" w:color="auto" w:fill="DBE5F1"/>
            <w:vAlign w:val="center"/>
          </w:tcPr>
          <w:p w14:paraId="7A3D8EF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14:paraId="26A2F798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7F124B00" w14:textId="77777777" w:rsidTr="00025DE4">
        <w:tc>
          <w:tcPr>
            <w:tcW w:w="4876" w:type="dxa"/>
          </w:tcPr>
          <w:p w14:paraId="2F49C7B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Laboratorium oprogramowania inżynierskiego</w:t>
            </w:r>
          </w:p>
        </w:tc>
        <w:tc>
          <w:tcPr>
            <w:tcW w:w="454" w:type="dxa"/>
          </w:tcPr>
          <w:p w14:paraId="3C7FFC9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50B0F4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45583A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FA9C490" w14:textId="0271A2A9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6EE6A90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1EFF7F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0E07B69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</w:tcPr>
          <w:p w14:paraId="58F470C2" w14:textId="4CBA29B8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2" w:type="dxa"/>
          </w:tcPr>
          <w:p w14:paraId="34969B4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zo-</w:t>
            </w:r>
          </w:p>
        </w:tc>
        <w:tc>
          <w:tcPr>
            <w:tcW w:w="710" w:type="dxa"/>
          </w:tcPr>
          <w:p w14:paraId="10CF62E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634449E8" w14:textId="77777777" w:rsidTr="00025DE4">
        <w:tc>
          <w:tcPr>
            <w:tcW w:w="4876" w:type="dxa"/>
          </w:tcPr>
          <w:p w14:paraId="7BD42E5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Laboratorium systemów informatycznych</w:t>
            </w:r>
          </w:p>
        </w:tc>
        <w:tc>
          <w:tcPr>
            <w:tcW w:w="454" w:type="dxa"/>
          </w:tcPr>
          <w:p w14:paraId="1602BCD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2123F2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10C4DA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00B946D" w14:textId="13285B3A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7749F02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A8E670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74142CC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</w:tcPr>
          <w:p w14:paraId="4506739B" w14:textId="5D7B5172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2" w:type="dxa"/>
          </w:tcPr>
          <w:p w14:paraId="238DECD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zo-</w:t>
            </w:r>
          </w:p>
        </w:tc>
        <w:tc>
          <w:tcPr>
            <w:tcW w:w="710" w:type="dxa"/>
          </w:tcPr>
          <w:p w14:paraId="16C373F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2316D1D6" w14:textId="77777777" w:rsidTr="00025DE4">
        <w:tc>
          <w:tcPr>
            <w:tcW w:w="4876" w:type="dxa"/>
            <w:vAlign w:val="bottom"/>
          </w:tcPr>
          <w:p w14:paraId="4DD4233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Aplikacje mobilne w języku Java</w:t>
            </w:r>
          </w:p>
        </w:tc>
        <w:tc>
          <w:tcPr>
            <w:tcW w:w="454" w:type="dxa"/>
          </w:tcPr>
          <w:p w14:paraId="5E570DCD" w14:textId="44A3A65C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</w:tcPr>
          <w:p w14:paraId="4CB96D1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09B736A" w14:textId="05257C98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</w:tcPr>
          <w:p w14:paraId="66A74B6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B037F9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04371E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0675191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</w:tcPr>
          <w:p w14:paraId="555031FD" w14:textId="3650D5AF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2" w:type="dxa"/>
          </w:tcPr>
          <w:p w14:paraId="009A9E5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710" w:type="dxa"/>
          </w:tcPr>
          <w:p w14:paraId="46B8300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3C92783D" w14:textId="77777777" w:rsidTr="00025DE4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3D7CCF8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7831CD72" w14:textId="4D66DB17" w:rsidR="00025DE4" w:rsidRPr="004D48FF" w:rsidRDefault="00A933A1" w:rsidP="00A933A1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</w:tcPr>
          <w:p w14:paraId="29A38E1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28EF5FB" w14:textId="2B21A98A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</w:tcPr>
          <w:p w14:paraId="417F47B2" w14:textId="32B60651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4AEE434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197831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1C8DA93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</w:tcPr>
          <w:p w14:paraId="01A21108" w14:textId="041F80E4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2" w:type="dxa"/>
          </w:tcPr>
          <w:p w14:paraId="4174162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10" w:type="dxa"/>
          </w:tcPr>
          <w:p w14:paraId="1D82C37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</w:tbl>
    <w:p w14:paraId="5A1B903A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6E78F9A1" w14:textId="77777777" w:rsidR="00025DE4" w:rsidRPr="004D48FF" w:rsidRDefault="00025DE4" w:rsidP="00025D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 w:type="page"/>
      </w:r>
    </w:p>
    <w:p w14:paraId="320D794B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 xml:space="preserve">Semestr V : </w:t>
      </w:r>
    </w:p>
    <w:p w14:paraId="49F309FD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BD2FD4A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 xml:space="preserve">Zajęcia dydaktyczne </w:t>
      </w: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454"/>
        <w:gridCol w:w="340"/>
        <w:gridCol w:w="507"/>
        <w:gridCol w:w="342"/>
        <w:gridCol w:w="710"/>
      </w:tblGrid>
      <w:tr w:rsidR="00025DE4" w:rsidRPr="004D48FF" w14:paraId="46E40B5D" w14:textId="77777777" w:rsidTr="00025DE4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384BB336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57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4B26E25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342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2DC6785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3202FBF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378A121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025DE4" w:rsidRPr="004D48FF" w14:paraId="3066D665" w14:textId="77777777" w:rsidTr="00025DE4">
        <w:trPr>
          <w:cantSplit/>
          <w:trHeight w:hRule="exact" w:val="362"/>
        </w:trPr>
        <w:tc>
          <w:tcPr>
            <w:tcW w:w="4876" w:type="dxa"/>
            <w:vMerge/>
            <w:shd w:val="clear" w:color="auto" w:fill="DBE5F1"/>
            <w:vAlign w:val="center"/>
          </w:tcPr>
          <w:p w14:paraId="3594CBEC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85FEE1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033E65B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0BCFEFA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507" w:type="dxa"/>
            <w:vMerge w:val="restart"/>
            <w:shd w:val="clear" w:color="auto" w:fill="DBE5F1"/>
            <w:textDirection w:val="tbRl"/>
            <w:vAlign w:val="center"/>
          </w:tcPr>
          <w:p w14:paraId="43297D9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42" w:type="dxa"/>
            <w:vMerge/>
            <w:shd w:val="clear" w:color="auto" w:fill="DBE5F1"/>
            <w:vAlign w:val="center"/>
          </w:tcPr>
          <w:p w14:paraId="29C2C80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14:paraId="307FC2F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25DE4" w:rsidRPr="004D48FF" w14:paraId="7077271F" w14:textId="77777777" w:rsidTr="00025DE4">
        <w:trPr>
          <w:cantSplit/>
          <w:trHeight w:hRule="exact" w:val="649"/>
        </w:trPr>
        <w:tc>
          <w:tcPr>
            <w:tcW w:w="4876" w:type="dxa"/>
            <w:vMerge/>
            <w:shd w:val="clear" w:color="auto" w:fill="DBE5F1"/>
            <w:vAlign w:val="center"/>
          </w:tcPr>
          <w:p w14:paraId="743BACA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305BFD01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5405E3F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1070A9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62F165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7797B6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A80C5D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6931CCDF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  <w:vMerge/>
            <w:shd w:val="clear" w:color="auto" w:fill="DBE5F1"/>
            <w:vAlign w:val="center"/>
          </w:tcPr>
          <w:p w14:paraId="368D8112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" w:type="dxa"/>
            <w:vMerge/>
            <w:shd w:val="clear" w:color="auto" w:fill="DBE5F1"/>
            <w:vAlign w:val="center"/>
          </w:tcPr>
          <w:p w14:paraId="6D9D6541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14:paraId="4A426706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60030FEB" w14:textId="77777777" w:rsidTr="00025DE4">
        <w:tc>
          <w:tcPr>
            <w:tcW w:w="4876" w:type="dxa"/>
            <w:vAlign w:val="bottom"/>
          </w:tcPr>
          <w:p w14:paraId="2624B737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Praktyczne zastosowanie Javy w urządzeniach mobilnych</w:t>
            </w:r>
          </w:p>
        </w:tc>
        <w:tc>
          <w:tcPr>
            <w:tcW w:w="454" w:type="dxa"/>
          </w:tcPr>
          <w:p w14:paraId="699582A2" w14:textId="021CA2F8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</w:tcPr>
          <w:p w14:paraId="27C16FE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2EE8560" w14:textId="66AD4988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</w:tcPr>
          <w:p w14:paraId="537F7DE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D0DF27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B1AA5A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4850DD6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</w:tcPr>
          <w:p w14:paraId="614A1F51" w14:textId="49630F48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2" w:type="dxa"/>
          </w:tcPr>
          <w:p w14:paraId="73A0460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710" w:type="dxa"/>
          </w:tcPr>
          <w:p w14:paraId="66AB986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17E0E62E" w14:textId="77777777" w:rsidTr="00025DE4">
        <w:tc>
          <w:tcPr>
            <w:tcW w:w="4876" w:type="dxa"/>
            <w:vAlign w:val="bottom"/>
          </w:tcPr>
          <w:p w14:paraId="70869C69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Programowanie urządzeń mobilnych w C#</w:t>
            </w:r>
          </w:p>
        </w:tc>
        <w:tc>
          <w:tcPr>
            <w:tcW w:w="454" w:type="dxa"/>
          </w:tcPr>
          <w:p w14:paraId="772B538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42FD40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9E61218" w14:textId="6A703ECB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1A50FEB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04927D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18B6AF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5C93F84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</w:tcPr>
          <w:p w14:paraId="33A86E26" w14:textId="1CEDF264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2" w:type="dxa"/>
          </w:tcPr>
          <w:p w14:paraId="5F96692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710" w:type="dxa"/>
          </w:tcPr>
          <w:p w14:paraId="284C72E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1D97FC46" w14:textId="77777777" w:rsidTr="00025DE4">
        <w:tc>
          <w:tcPr>
            <w:tcW w:w="4876" w:type="dxa"/>
            <w:vAlign w:val="bottom"/>
          </w:tcPr>
          <w:p w14:paraId="29EB3985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Programowanie systemów mobilnych (Android)</w:t>
            </w:r>
          </w:p>
        </w:tc>
        <w:tc>
          <w:tcPr>
            <w:tcW w:w="454" w:type="dxa"/>
          </w:tcPr>
          <w:p w14:paraId="400A6FB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B6DB05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A134ED9" w14:textId="2CF09B0A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01C4D93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7CEBD0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1373E9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4F681CE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</w:tcPr>
          <w:p w14:paraId="682A077C" w14:textId="7324F6DB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2" w:type="dxa"/>
          </w:tcPr>
          <w:p w14:paraId="2F6E0F0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710" w:type="dxa"/>
          </w:tcPr>
          <w:p w14:paraId="2C42E6A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185D797C" w14:textId="77777777" w:rsidTr="00025DE4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AB5CE3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5BB4E414" w14:textId="25B94A8D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</w:tcPr>
          <w:p w14:paraId="459EB3C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4638AF8" w14:textId="0CE39DD0" w:rsidR="00025DE4" w:rsidRPr="004D48FF" w:rsidRDefault="00A933A1" w:rsidP="00A933A1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54" w:type="dxa"/>
          </w:tcPr>
          <w:p w14:paraId="29D7365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04C975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5561E5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63D6217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</w:tcPr>
          <w:p w14:paraId="28CE4E09" w14:textId="27980BB0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2" w:type="dxa"/>
          </w:tcPr>
          <w:p w14:paraId="0D94828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10" w:type="dxa"/>
          </w:tcPr>
          <w:p w14:paraId="155FD43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</w:tbl>
    <w:p w14:paraId="550A374D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3F87A17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Semestr VI : </w:t>
      </w:r>
    </w:p>
    <w:p w14:paraId="6E707428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6B251E63" w14:textId="77777777" w:rsidR="00025DE4" w:rsidRPr="004D48FF" w:rsidRDefault="00025DE4" w:rsidP="00025DE4">
      <w:pPr>
        <w:widowControl w:val="0"/>
        <w:suppressAutoHyphens/>
        <w:spacing w:after="120" w:line="240" w:lineRule="auto"/>
        <w:ind w:left="-6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 xml:space="preserve">Praktyki </w:t>
      </w:r>
    </w:p>
    <w:tbl>
      <w:tblPr>
        <w:tblW w:w="9495" w:type="dxa"/>
        <w:tblCellMar>
          <w:top w:w="101" w:type="dxa"/>
          <w:left w:w="54" w:type="dxa"/>
          <w:right w:w="56" w:type="dxa"/>
        </w:tblCellMar>
        <w:tblLook w:val="04A0" w:firstRow="1" w:lastRow="0" w:firstColumn="1" w:lastColumn="0" w:noHBand="0" w:noVBand="1"/>
      </w:tblPr>
      <w:tblGrid>
        <w:gridCol w:w="4866"/>
        <w:gridCol w:w="660"/>
        <w:gridCol w:w="1417"/>
        <w:gridCol w:w="1428"/>
        <w:gridCol w:w="1124"/>
      </w:tblGrid>
      <w:tr w:rsidR="00025DE4" w:rsidRPr="004D48FF" w14:paraId="16ABBDED" w14:textId="77777777" w:rsidTr="00025DE4">
        <w:trPr>
          <w:trHeight w:val="655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A0B9F8C" w14:textId="77777777" w:rsidR="00025DE4" w:rsidRPr="004D48FF" w:rsidRDefault="00025DE4" w:rsidP="00025DE4">
            <w:pPr>
              <w:widowControl w:val="0"/>
              <w:suppressAutoHyphens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color w:val="000000"/>
                <w:lang w:eastAsia="pl-PL"/>
              </w:rPr>
              <w:t>nazwa praktyki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AF480C4" w14:textId="77777777" w:rsidR="00025DE4" w:rsidRPr="004D48FF" w:rsidRDefault="00025DE4" w:rsidP="00025DE4">
            <w:pPr>
              <w:widowControl w:val="0"/>
              <w:suppressAutoHyphens/>
              <w:spacing w:after="0"/>
              <w:ind w:left="17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color w:val="000000"/>
                <w:lang w:eastAsia="pl-PL"/>
              </w:rPr>
              <w:t>godz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0FCE747" w14:textId="77777777" w:rsidR="00025DE4" w:rsidRPr="004D48FF" w:rsidRDefault="00025DE4" w:rsidP="00025DE4">
            <w:pPr>
              <w:widowControl w:val="0"/>
              <w:suppressAutoHyphens/>
              <w:spacing w:after="0"/>
              <w:ind w:left="58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color w:val="000000"/>
                <w:lang w:eastAsia="pl-PL"/>
              </w:rPr>
              <w:t>tyg.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1413CE0" w14:textId="77777777" w:rsidR="00025DE4" w:rsidRPr="004D48FF" w:rsidRDefault="00025DE4" w:rsidP="00025DE4">
            <w:pPr>
              <w:widowControl w:val="0"/>
              <w:suppressAutoHyphens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color w:val="000000"/>
                <w:lang w:eastAsia="pl-PL"/>
              </w:rPr>
              <w:t>forma zaliczenia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DBE5F1"/>
          </w:tcPr>
          <w:p w14:paraId="4EC92C0D" w14:textId="77777777" w:rsidR="00025DE4" w:rsidRPr="004D48FF" w:rsidRDefault="00025DE4" w:rsidP="00025DE4">
            <w:pPr>
              <w:widowControl w:val="0"/>
              <w:suppressAutoHyphens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color w:val="000000"/>
                <w:lang w:eastAsia="pl-PL"/>
              </w:rPr>
              <w:t>punkty ECTS</w:t>
            </w:r>
          </w:p>
        </w:tc>
      </w:tr>
      <w:tr w:rsidR="00025DE4" w:rsidRPr="004D48FF" w14:paraId="47D5EFB2" w14:textId="77777777" w:rsidTr="00025DE4">
        <w:trPr>
          <w:trHeight w:val="390"/>
        </w:trPr>
        <w:tc>
          <w:tcPr>
            <w:tcW w:w="48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5A1E059" w14:textId="77777777" w:rsidR="00025DE4" w:rsidRPr="004D48FF" w:rsidRDefault="00025DE4" w:rsidP="00025DE4">
            <w:pPr>
              <w:widowControl w:val="0"/>
              <w:suppressAutoHyphens/>
              <w:spacing w:after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Praktyka zawodowa z Informatyki stosowanej</w:t>
            </w:r>
          </w:p>
          <w:p w14:paraId="3E289976" w14:textId="77777777" w:rsidR="00025DE4" w:rsidRPr="004D48FF" w:rsidRDefault="00025DE4" w:rsidP="00025DE4">
            <w:pPr>
              <w:widowControl w:val="0"/>
              <w:suppressAutoHyphens/>
              <w:spacing w:after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w instytucjach/firmach realizujących projekty informatyczne.</w:t>
            </w:r>
          </w:p>
          <w:p w14:paraId="3694299F" w14:textId="77777777" w:rsidR="00025DE4" w:rsidRPr="004D48FF" w:rsidRDefault="00025DE4" w:rsidP="00025DE4">
            <w:pPr>
              <w:widowControl w:val="0"/>
              <w:suppressAutoHyphens/>
              <w:spacing w:after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Termin: marzec – wrzesień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D0D85DC" w14:textId="77777777" w:rsidR="00025DE4" w:rsidRPr="004D48FF" w:rsidRDefault="00025DE4" w:rsidP="00025DE4">
            <w:pPr>
              <w:widowControl w:val="0"/>
              <w:suppressAutoHyphens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AD5459A" w14:textId="2F14AD6B" w:rsidR="00025DE4" w:rsidRPr="004D48FF" w:rsidRDefault="00025DE4" w:rsidP="00025DE4">
            <w:pPr>
              <w:widowControl w:val="0"/>
              <w:suppressAutoHyphens/>
              <w:spacing w:after="0"/>
              <w:ind w:left="113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2</w:t>
            </w:r>
            <w:r w:rsidR="007318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4</w:t>
            </w:r>
            <w:r w:rsidR="007318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br/>
              <w:t>(6 miesię</w:t>
            </w:r>
            <w:r w:rsidRPr="004D48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cy)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2DC0861" w14:textId="77777777" w:rsidR="00025DE4" w:rsidRPr="004D48FF" w:rsidRDefault="00025DE4" w:rsidP="00025DE4">
            <w:pPr>
              <w:widowControl w:val="0"/>
              <w:suppressAutoHyphens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zo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E3A2623" w14:textId="77777777" w:rsidR="00025DE4" w:rsidRPr="004D48FF" w:rsidRDefault="00025DE4" w:rsidP="00025DE4">
            <w:pPr>
              <w:widowControl w:val="0"/>
              <w:suppressAutoHyphens/>
              <w:spacing w:after="0"/>
              <w:ind w:left="2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</w:tbl>
    <w:p w14:paraId="7559578D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F80BEE5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9284F01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Semestr VII : </w:t>
      </w:r>
    </w:p>
    <w:p w14:paraId="6A6B9DEC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D96484B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 xml:space="preserve">Zajęcia dydaktyczne </w:t>
      </w: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454"/>
        <w:gridCol w:w="340"/>
        <w:gridCol w:w="507"/>
        <w:gridCol w:w="342"/>
        <w:gridCol w:w="710"/>
      </w:tblGrid>
      <w:tr w:rsidR="00025DE4" w:rsidRPr="004D48FF" w14:paraId="79AF1682" w14:textId="77777777" w:rsidTr="00025DE4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49602BC1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57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097B620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342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5D6C9B5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2A90D2B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10F09C7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025DE4" w:rsidRPr="004D48FF" w14:paraId="35B95C20" w14:textId="77777777" w:rsidTr="00025DE4">
        <w:trPr>
          <w:cantSplit/>
          <w:trHeight w:hRule="exact" w:val="362"/>
        </w:trPr>
        <w:tc>
          <w:tcPr>
            <w:tcW w:w="4876" w:type="dxa"/>
            <w:vMerge/>
            <w:shd w:val="clear" w:color="auto" w:fill="DBE5F1"/>
            <w:vAlign w:val="center"/>
          </w:tcPr>
          <w:p w14:paraId="4CFF698B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7D80DE1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3D6494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5EC689C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507" w:type="dxa"/>
            <w:vMerge w:val="restart"/>
            <w:shd w:val="clear" w:color="auto" w:fill="DBE5F1"/>
            <w:textDirection w:val="tbRl"/>
            <w:vAlign w:val="center"/>
          </w:tcPr>
          <w:p w14:paraId="01A1693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42" w:type="dxa"/>
            <w:vMerge/>
            <w:shd w:val="clear" w:color="auto" w:fill="DBE5F1"/>
            <w:vAlign w:val="center"/>
          </w:tcPr>
          <w:p w14:paraId="284E6AD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14:paraId="6365068E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25DE4" w:rsidRPr="004D48FF" w14:paraId="7580E1EC" w14:textId="77777777" w:rsidTr="00025DE4">
        <w:trPr>
          <w:cantSplit/>
          <w:trHeight w:hRule="exact" w:val="649"/>
        </w:trPr>
        <w:tc>
          <w:tcPr>
            <w:tcW w:w="4876" w:type="dxa"/>
            <w:vMerge/>
            <w:shd w:val="clear" w:color="auto" w:fill="DBE5F1"/>
            <w:vAlign w:val="center"/>
          </w:tcPr>
          <w:p w14:paraId="23101463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3AEAEEDC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1DA400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CD7C2D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C5A413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D85B58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D91B2E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6988AD2B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  <w:vMerge/>
            <w:shd w:val="clear" w:color="auto" w:fill="DBE5F1"/>
            <w:vAlign w:val="center"/>
          </w:tcPr>
          <w:p w14:paraId="3B682A61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" w:type="dxa"/>
            <w:vMerge/>
            <w:shd w:val="clear" w:color="auto" w:fill="DBE5F1"/>
            <w:vAlign w:val="center"/>
          </w:tcPr>
          <w:p w14:paraId="262EAA53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14:paraId="6748F8E2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49F9FAC0" w14:textId="77777777" w:rsidTr="00025DE4">
        <w:tc>
          <w:tcPr>
            <w:tcW w:w="4876" w:type="dxa"/>
            <w:vAlign w:val="bottom"/>
          </w:tcPr>
          <w:p w14:paraId="6C68032F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Analiza obrazu z wykorzystaniem sztucznej inteligencji</w:t>
            </w:r>
          </w:p>
        </w:tc>
        <w:tc>
          <w:tcPr>
            <w:tcW w:w="454" w:type="dxa"/>
          </w:tcPr>
          <w:p w14:paraId="6D4F0401" w14:textId="6166CB0B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0B5983C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421A5BE" w14:textId="0AF09E8C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19E016D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4D8B4A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898661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1991ED0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</w:tcPr>
          <w:p w14:paraId="0E40045C" w14:textId="3D3AD18D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2" w:type="dxa"/>
          </w:tcPr>
          <w:p w14:paraId="48F401D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710" w:type="dxa"/>
          </w:tcPr>
          <w:p w14:paraId="53F71BF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4F7E32A1" w14:textId="77777777" w:rsidTr="00025DE4">
        <w:tc>
          <w:tcPr>
            <w:tcW w:w="4876" w:type="dxa"/>
            <w:vAlign w:val="bottom"/>
          </w:tcPr>
          <w:p w14:paraId="16156DEC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Metody i narzędzia komputerowej technologii informacyjnej</w:t>
            </w:r>
          </w:p>
        </w:tc>
        <w:tc>
          <w:tcPr>
            <w:tcW w:w="454" w:type="dxa"/>
          </w:tcPr>
          <w:p w14:paraId="4F26A5D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8B5F2C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1730119E" w14:textId="5B26482A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2A2092E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EB0336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8B0086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643FFE8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</w:tcPr>
          <w:p w14:paraId="0615A04D" w14:textId="55E47C4E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2" w:type="dxa"/>
          </w:tcPr>
          <w:p w14:paraId="06B3501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710" w:type="dxa"/>
          </w:tcPr>
          <w:p w14:paraId="28152D7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595523D4" w14:textId="77777777" w:rsidTr="00025DE4">
        <w:tc>
          <w:tcPr>
            <w:tcW w:w="4876" w:type="dxa"/>
            <w:vAlign w:val="bottom"/>
          </w:tcPr>
          <w:p w14:paraId="376922C1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Metody opracowywania interfejsów użytkownika</w:t>
            </w:r>
          </w:p>
        </w:tc>
        <w:tc>
          <w:tcPr>
            <w:tcW w:w="454" w:type="dxa"/>
          </w:tcPr>
          <w:p w14:paraId="57671EE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</w:tcPr>
          <w:p w14:paraId="2A19672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B95FCFC" w14:textId="172ACD7D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3417188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514C9B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98C113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4D7CE4E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</w:tcPr>
          <w:p w14:paraId="4B66A37F" w14:textId="2EA67776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2" w:type="dxa"/>
          </w:tcPr>
          <w:p w14:paraId="3B9B2BB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710" w:type="dxa"/>
          </w:tcPr>
          <w:p w14:paraId="4AE8A02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27A45D70" w14:textId="77777777" w:rsidTr="00025DE4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324C5B2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36529B0D" w14:textId="25C8CDBB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1A13031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6693F46" w14:textId="13E6B309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6EAD3EB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74AD31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C91A5A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5A8DA2C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</w:tcPr>
          <w:p w14:paraId="06AAB0B2" w14:textId="6C5F392B" w:rsidR="00025DE4" w:rsidRPr="004D48FF" w:rsidRDefault="00A933A1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2" w:type="dxa"/>
          </w:tcPr>
          <w:p w14:paraId="5D494E9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10" w:type="dxa"/>
          </w:tcPr>
          <w:p w14:paraId="6057E97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</w:tbl>
    <w:p w14:paraId="67A1580B" w14:textId="77777777" w:rsidR="00025DE4" w:rsidRPr="004D48FF" w:rsidRDefault="00025DE4" w:rsidP="00025DE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33BB8D57" w14:textId="022F56F7" w:rsidR="00025DE4" w:rsidRPr="004D48FF" w:rsidRDefault="00025DE4" w:rsidP="00025D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PROGRAM SPECJALNOŚCI</w:t>
      </w: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4D48F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STUDIÓW WYŻSZYCH</w:t>
      </w: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4D48F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ROZPOCZYNAJĄCYCH SIĘ W ROKU AKADEMICKIM</w:t>
      </w: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363A3E" w:rsidRPr="004D48F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2024/2025</w:t>
      </w:r>
    </w:p>
    <w:p w14:paraId="3D2A194C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486"/>
      </w:tblGrid>
      <w:tr w:rsidR="00025DE4" w:rsidRPr="004D48FF" w14:paraId="2DA9B150" w14:textId="77777777" w:rsidTr="0073188B">
        <w:trPr>
          <w:trHeight w:val="1044"/>
        </w:trPr>
        <w:tc>
          <w:tcPr>
            <w:tcW w:w="3148" w:type="dxa"/>
            <w:shd w:val="clear" w:color="auto" w:fill="auto"/>
          </w:tcPr>
          <w:p w14:paraId="13195885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Specjalności</w:t>
            </w:r>
          </w:p>
        </w:tc>
        <w:tc>
          <w:tcPr>
            <w:tcW w:w="6486" w:type="dxa"/>
            <w:shd w:val="clear" w:color="auto" w:fill="BDD6EE"/>
          </w:tcPr>
          <w:p w14:paraId="4E65ACF9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l-PL"/>
              </w:rPr>
              <w:t>Teleinformatyka i systemy wbudowane</w:t>
            </w:r>
          </w:p>
        </w:tc>
      </w:tr>
    </w:tbl>
    <w:p w14:paraId="62041045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6462"/>
      </w:tblGrid>
      <w:tr w:rsidR="00025DE4" w:rsidRPr="004D48FF" w14:paraId="079951FE" w14:textId="77777777" w:rsidTr="0073188B">
        <w:trPr>
          <w:trHeight w:val="925"/>
        </w:trPr>
        <w:tc>
          <w:tcPr>
            <w:tcW w:w="3172" w:type="dxa"/>
            <w:shd w:val="clear" w:color="auto" w:fill="auto"/>
          </w:tcPr>
          <w:p w14:paraId="50F10879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Liczba punktów ECTS</w:t>
            </w:r>
          </w:p>
        </w:tc>
        <w:tc>
          <w:tcPr>
            <w:tcW w:w="6462" w:type="dxa"/>
            <w:shd w:val="clear" w:color="auto" w:fill="BDD6EE"/>
          </w:tcPr>
          <w:p w14:paraId="49DEE8E4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l-PL"/>
              </w:rPr>
              <w:t>63</w:t>
            </w:r>
          </w:p>
        </w:tc>
      </w:tr>
    </w:tbl>
    <w:p w14:paraId="1FEB249D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AE85C60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>Uzyskiwane Kwalifikacje oraz uprawnienia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DE4" w:rsidRPr="004D48FF" w14:paraId="2C5AFF9D" w14:textId="77777777" w:rsidTr="0073188B">
        <w:tc>
          <w:tcPr>
            <w:tcW w:w="9634" w:type="dxa"/>
            <w:shd w:val="clear" w:color="auto" w:fill="auto"/>
          </w:tcPr>
          <w:p w14:paraId="5F2C9156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Absolwent specjalności </w:t>
            </w: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Teleinformatyka i systemy wbudowane</w:t>
            </w: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posiada kompetencje do programowania sterowników przemysłowych oraz projektowania i implementacji systemów wbudowanych. </w:t>
            </w:r>
          </w:p>
          <w:p w14:paraId="4BD06E80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Absolwent:</w:t>
            </w:r>
          </w:p>
          <w:p w14:paraId="162C11AC" w14:textId="77777777" w:rsidR="00025DE4" w:rsidRPr="004D48FF" w:rsidRDefault="00025DE4" w:rsidP="00564AAF">
            <w:pPr>
              <w:widowControl w:val="0"/>
              <w:numPr>
                <w:ilvl w:val="0"/>
                <w:numId w:val="4"/>
              </w:numPr>
              <w:suppressAutoHyphens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posiada wiedzę na temat zasad transmisji danych, protokołów oraz architektury systemów telekomunikacyjnych, </w:t>
            </w:r>
          </w:p>
          <w:p w14:paraId="33AEBFEA" w14:textId="77777777" w:rsidR="00025DE4" w:rsidRPr="004D48FF" w:rsidRDefault="00025DE4" w:rsidP="00564AAF">
            <w:pPr>
              <w:widowControl w:val="0"/>
              <w:numPr>
                <w:ilvl w:val="0"/>
                <w:numId w:val="4"/>
              </w:numPr>
              <w:suppressAutoHyphens/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potrafi tworzyć oprogramowanie dla mikrokontrolerów, zarządzać peryferiami i interfejsami, oraz integrować systemy wbudowane z innymi urządzeniami, konfigurować i rozwiązywać problemy związane z infrastrukturą sieciową, projektować i konstruować rozwiązania techniczne oraz stosować je do symulacji procesów fizycznych i rozwiązywania problemów inżynierskich, biorąc pod uwagę aspekty społeczne i wykorzystując odpowiednie narzędzia informatyczne i nowoczesne oprogramowanie potrafi zastosować je do projektowania stron internetowych uwzględniając potrzeby użytkowników, dbać o dostępność i użyteczność witryn internetowych, potrafi rozwiązywać problemy związane z sieciami, diagnozować i naprawiać usterki oraz optymalizować działania sieci telekomunikacyjnej. </w:t>
            </w:r>
          </w:p>
          <w:p w14:paraId="520531F9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lang w:eastAsia="pl-PL"/>
              </w:rPr>
              <w:t>Absolwent specjalności Teleinformatyka i systemy wbudowane jest przygotowany do pracy w branży telekomunikacji (dostarczanie rozwiązań informatycznych), automatyki przemysłowej, projektowaniu systemów wbudowanych, sieci komputerowych, inżynierii strony internetowej, posiada praktykę i doświadczenie w pracy z narzędziami i technologiami związanymi z teleinformatyką i systemami sieciowymi oraz w projektowaniu, wdrażaniu i utrzymaniu infrastruktury telekomunikacyjnej.</w:t>
            </w:r>
          </w:p>
        </w:tc>
      </w:tr>
    </w:tbl>
    <w:p w14:paraId="3A0D01ED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8254"/>
      </w:tblGrid>
      <w:tr w:rsidR="00025DE4" w:rsidRPr="004D48FF" w14:paraId="16E23698" w14:textId="77777777" w:rsidTr="0073188B">
        <w:trPr>
          <w:trHeight w:val="531"/>
        </w:trPr>
        <w:tc>
          <w:tcPr>
            <w:tcW w:w="963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DD6EE"/>
            <w:vAlign w:val="center"/>
          </w:tcPr>
          <w:p w14:paraId="200FBD69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025DE4" w:rsidRPr="004D48FF" w14:paraId="521E3FE3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F5529B3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S2_W01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12DB8FC" w14:textId="1169A32E" w:rsidR="00025DE4" w:rsidRPr="004D48FF" w:rsidRDefault="00025DE4" w:rsidP="00025DE4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posiada</w:t>
            </w:r>
            <w:r w:rsidR="005655A1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zaawansowaną</w:t>
            </w: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wiedzę z najważniejszych dziedzin matematyki w tym teorii liczb, rachunku zespolonego i probabilistyki, algebry, kombinatoryki, teorii grafów i teorii informacji</w:t>
            </w:r>
          </w:p>
        </w:tc>
      </w:tr>
      <w:tr w:rsidR="00025DE4" w:rsidRPr="004D48FF" w14:paraId="6FF3F9F8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6D85C4F9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S2_W02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FE28423" w14:textId="77777777" w:rsidR="00025DE4" w:rsidRPr="004D48FF" w:rsidRDefault="00025DE4" w:rsidP="00025DE4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posiada specjalistyczną wiedzę z teleinformatyki oraz systemów transmisji i przetwarzania informacji.</w:t>
            </w:r>
          </w:p>
        </w:tc>
      </w:tr>
      <w:tr w:rsidR="00025DE4" w:rsidRPr="004D48FF" w14:paraId="7EE277E6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DC99554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S2_W03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972A9A2" w14:textId="77777777" w:rsidR="00025DE4" w:rsidRPr="004D48FF" w:rsidRDefault="00025DE4" w:rsidP="00025DE4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ma wiedzę dotyczącą protokołów transmisji sieciowych oraz diagnostyki i konfiguracji systemów administracji ruchu sieciowego</w:t>
            </w:r>
          </w:p>
        </w:tc>
      </w:tr>
      <w:tr w:rsidR="00025DE4" w:rsidRPr="004D48FF" w14:paraId="671B3A7D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11EC0C5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S2_W04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3D6161E" w14:textId="77777777" w:rsidR="00025DE4" w:rsidRPr="004D48FF" w:rsidRDefault="00025DE4" w:rsidP="00025DE4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ma wiedzę w zakresie tworzenia i implementowania efektywnych programów opartych na odpowiednich strukturach danych i algorytmach teleinformatycznych, przeznaczonych do aplikacji sieciowych i systemów wbudowanych</w:t>
            </w:r>
          </w:p>
        </w:tc>
      </w:tr>
      <w:tr w:rsidR="00025DE4" w:rsidRPr="004D48FF" w14:paraId="33DE78DA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A9FB317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S2_W05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BA63F7C" w14:textId="77777777" w:rsidR="00025DE4" w:rsidRPr="004D48FF" w:rsidRDefault="00025DE4" w:rsidP="00025DE4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ma wiedzę z zakresu realizacji transmisji sieciowych pomiędzy różnymi systemami komputerowymi i teleinformatycznymi.</w:t>
            </w:r>
          </w:p>
        </w:tc>
      </w:tr>
      <w:tr w:rsidR="00025DE4" w:rsidRPr="004D48FF" w14:paraId="4CE08083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8CEFFF6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S2_W06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83E661F" w14:textId="77777777" w:rsidR="00025DE4" w:rsidRPr="004D48FF" w:rsidRDefault="00025DE4" w:rsidP="00025DE4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posiada wiedzę dotyczącą programowania aplikacji systemów i protokołów komunikacyjnych w rozwiązaniach mobilnych, sieciowych, bazodanowych i rozproszonych</w:t>
            </w:r>
          </w:p>
        </w:tc>
      </w:tr>
      <w:tr w:rsidR="00025DE4" w:rsidRPr="004D48FF" w14:paraId="1F25AB0C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BAF05D8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S2_W07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4800AA8" w14:textId="215D66DA" w:rsidR="00025DE4" w:rsidRPr="004D48FF" w:rsidRDefault="00025DE4" w:rsidP="00025DE4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</w:t>
            </w:r>
            <w:r w:rsidR="005655A1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zaawansowaną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wiedzę w zakresie budowy, działania i administracji sieciowych systemów operacyjnych typu serwer i klient-serwer </w:t>
            </w:r>
          </w:p>
        </w:tc>
      </w:tr>
      <w:tr w:rsidR="00025DE4" w:rsidRPr="004D48FF" w14:paraId="6149D5D6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31FA0F0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S2_W08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F6DC5CA" w14:textId="77777777" w:rsidR="00025DE4" w:rsidRPr="004D48FF" w:rsidRDefault="00025DE4" w:rsidP="00025DE4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posiada specjalistyczna wiedzę dotyczącą tworzenia sieci komputerowych i ich architektury, a także funkcjonowania wybranych urządzeń sieciowych</w:t>
            </w:r>
          </w:p>
        </w:tc>
      </w:tr>
      <w:tr w:rsidR="00025DE4" w:rsidRPr="004D48FF" w14:paraId="6F5B76EF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689D6275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S2_W09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8D71C09" w14:textId="7904BF76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</w:t>
            </w:r>
            <w:r w:rsidR="005655A1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zaawansowaną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wiedzę w zakresie tworzenia oprogramowania baz danych w systemach telekomunikacyjnych i systemach wbudowanych</w:t>
            </w:r>
          </w:p>
        </w:tc>
      </w:tr>
      <w:tr w:rsidR="00025DE4" w:rsidRPr="004D48FF" w14:paraId="206CE164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2EE9DCC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S2_W10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7284F09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wiedzę dotyczącą technologii transmisji multimedialnych w sieciach teleinformatycznych i technologii VoIP</w:t>
            </w:r>
          </w:p>
        </w:tc>
      </w:tr>
      <w:tr w:rsidR="00025DE4" w:rsidRPr="004D48FF" w14:paraId="355FDD60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C0F79FF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S2_W11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8C7D5BF" w14:textId="08C6DB7B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</w:t>
            </w:r>
            <w:r w:rsidR="005655A1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zaawansowaną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wiedzę dotyczącą środowisk programistycznych niskiego i wysokiego poziomu, wykorzystywanych w systemach teleinformatycznych i systemach wbudowanych</w:t>
            </w:r>
          </w:p>
        </w:tc>
      </w:tr>
      <w:tr w:rsidR="00025DE4" w:rsidRPr="004D48FF" w14:paraId="63DCF73F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9BC6F50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S2_W12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D0715D3" w14:textId="2DFA1B29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</w:t>
            </w:r>
            <w:r w:rsidR="005655A1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zaawansowaną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wiedzę z zakresu i elektroniki, automatyki i robotyki i mechatroniki oraz systemy wymiany informacji w tych dziedzinach</w:t>
            </w:r>
          </w:p>
        </w:tc>
      </w:tr>
      <w:tr w:rsidR="00025DE4" w:rsidRPr="004D48FF" w14:paraId="0D07FE66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F06238C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S2_W13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98E8EC6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najważniejsze kierunki rozwojowe technologii teleinformatycznych, systemów wbudowanych oraz IoT</w:t>
            </w:r>
          </w:p>
        </w:tc>
      </w:tr>
      <w:tr w:rsidR="00025DE4" w:rsidRPr="004D48FF" w14:paraId="7F8BDEF6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6B758F0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S2_W14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2DBA669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wiedzę dotyczącą prowadzenia działalności gospodarczej oraz form zarządzania wykorzystywanych w przedsiębiorczości indywidualnej</w:t>
            </w:r>
          </w:p>
        </w:tc>
      </w:tr>
      <w:tr w:rsidR="00025DE4" w:rsidRPr="004D48FF" w14:paraId="79C371CE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3F574E2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S2_W15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A91E322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 wiedzę społeczną i humanistyczną niezbędną do zrozumienia i wykorzystywania technologii inżynierskich.</w:t>
            </w:r>
          </w:p>
        </w:tc>
      </w:tr>
      <w:tr w:rsidR="00025DE4" w:rsidRPr="004D48FF" w14:paraId="5BDA78BF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9F1DF99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S2_W16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F1BE2D9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 wiedzę z zakresu ubytkowych i przyrostowych technik wytwarzania</w:t>
            </w:r>
          </w:p>
        </w:tc>
      </w:tr>
      <w:tr w:rsidR="00025DE4" w:rsidRPr="004D48FF" w14:paraId="58C84729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67571006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S2_W17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20EB1D1" w14:textId="271A1695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posiada </w:t>
            </w:r>
            <w:r w:rsidR="005655A1" w:rsidRPr="004D48FF">
              <w:rPr>
                <w:rFonts w:ascii="Arial" w:eastAsia="Calibri" w:hAnsi="Arial" w:cs="Arial"/>
                <w:color w:val="000000"/>
                <w:sz w:val="20"/>
                <w:szCs w:val="20"/>
              </w:rPr>
              <w:t>zaawansowaną</w:t>
            </w:r>
            <w:r w:rsidR="005655A1"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wiedzę dotyczącą programowania i administrowania systemami ze sterownikami PLC</w:t>
            </w:r>
          </w:p>
        </w:tc>
      </w:tr>
      <w:tr w:rsidR="00025DE4" w:rsidRPr="004D48FF" w14:paraId="508A3F25" w14:textId="77777777" w:rsidTr="0073188B">
        <w:trPr>
          <w:trHeight w:val="819"/>
        </w:trPr>
        <w:tc>
          <w:tcPr>
            <w:tcW w:w="963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DD6EE"/>
          </w:tcPr>
          <w:p w14:paraId="165EDE7E" w14:textId="77777777" w:rsidR="00025DE4" w:rsidRPr="004D48FF" w:rsidRDefault="00025DE4" w:rsidP="0002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UMIEJETNOŚCI</w:t>
            </w:r>
          </w:p>
        </w:tc>
      </w:tr>
      <w:tr w:rsidR="00025DE4" w:rsidRPr="004D48FF" w14:paraId="686AAE64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62A55132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S2_U01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B28D46F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 wykorzystywać technologie multimedialne do realizacji zagadnień inżynierskich i transmisji danych</w:t>
            </w:r>
          </w:p>
        </w:tc>
      </w:tr>
      <w:tr w:rsidR="00025DE4" w:rsidRPr="004D48FF" w14:paraId="21EDD988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5FB12D22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S2_U02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B1D6664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 wykonywać pomiary wielkości fizycznych, a także analizować zjawiska fizyczne i chemiczne, mające znaczenie w poprawnym działaniu systemów teleinformatycznych</w:t>
            </w:r>
          </w:p>
        </w:tc>
      </w:tr>
      <w:tr w:rsidR="00025DE4" w:rsidRPr="004D48FF" w14:paraId="1930CBA6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3CBEE9A8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S2_U03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316B52A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 rozwiązywać problemy inżynierskie, z wykorzystaniem posiadanej wiedzy z zakresu informatyki i telekomunikacji.</w:t>
            </w:r>
          </w:p>
        </w:tc>
      </w:tr>
      <w:tr w:rsidR="00025DE4" w:rsidRPr="004D48FF" w14:paraId="51B822CF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00016C6A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S2_U04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1A8BF1A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skonfigurować, zaprogramować i uruchomić program na sterownik PLC w oparciu o zdane założenia projektowe</w:t>
            </w:r>
          </w:p>
        </w:tc>
      </w:tr>
      <w:tr w:rsidR="00025DE4" w:rsidRPr="004D48FF" w14:paraId="3FB2A638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201C4926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S2_U05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82F0A7F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projektować elementy elektroniczne i układy teleinformatyczne z wykorzystaniem systemów wspomagania komputerowego</w:t>
            </w:r>
          </w:p>
        </w:tc>
      </w:tr>
      <w:tr w:rsidR="00025DE4" w:rsidRPr="004D48FF" w14:paraId="6E0E4C25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439F8464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S2_U06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9A6C632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wykorzystać systemy komputerowego wspomagania do modelowania i analizy wydajności systemów teleinformatycznych.</w:t>
            </w:r>
          </w:p>
        </w:tc>
      </w:tr>
      <w:tr w:rsidR="00025DE4" w:rsidRPr="004D48FF" w14:paraId="706A123E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358C1B6E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S2_U07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B052BB1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wykorzystywać oprogramowanie narzędziowe oraz bazy danych do realizacji zadań komunikacji i wymiany danych</w:t>
            </w:r>
          </w:p>
        </w:tc>
      </w:tr>
      <w:tr w:rsidR="00025DE4" w:rsidRPr="004D48FF" w14:paraId="1B461AE2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304AD8C6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S2_U08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26AEE55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 nadzorować pracę sieci komputerowych i wykorzystywać specjalistyczne oprogramowanie przeznaczone do różnych zastosowań</w:t>
            </w:r>
          </w:p>
        </w:tc>
      </w:tr>
      <w:tr w:rsidR="00025DE4" w:rsidRPr="004D48FF" w14:paraId="237A71AB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6B820812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S2_U09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67C8EAD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tworzyć oprogramowanie i specjalistyczne serwisy przeznaczone do przetwarzania i wymiany informacji w systemach teleinformatycznych</w:t>
            </w:r>
          </w:p>
        </w:tc>
      </w:tr>
      <w:tr w:rsidR="00025DE4" w:rsidRPr="004D48FF" w14:paraId="4EC8ADB4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2B677979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S2_U10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BABF451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wykorzystywać aspekty pozatechniczne w prowadzonej działalności i tworzeniu systemów wbudowanych.</w:t>
            </w:r>
          </w:p>
        </w:tc>
      </w:tr>
      <w:tr w:rsidR="00025DE4" w:rsidRPr="004D48FF" w14:paraId="5C9D8396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03BCA9E9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S2_U11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7CF091D" w14:textId="77777777" w:rsidR="00025DE4" w:rsidRPr="004D48FF" w:rsidRDefault="00025DE4" w:rsidP="00025DE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 stosować się do zasad bezpieczeństwa i higieny pracy obowiązujących dla specjalizacji teleinformatycznej</w:t>
            </w:r>
          </w:p>
        </w:tc>
      </w:tr>
      <w:tr w:rsidR="00025DE4" w:rsidRPr="004D48FF" w14:paraId="7614532A" w14:textId="77777777" w:rsidTr="0073188B">
        <w:trPr>
          <w:trHeight w:val="693"/>
        </w:trPr>
        <w:tc>
          <w:tcPr>
            <w:tcW w:w="963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DD6EE"/>
            <w:vAlign w:val="center"/>
          </w:tcPr>
          <w:p w14:paraId="21CDFA9E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4D48F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025DE4" w:rsidRPr="004D48FF" w14:paraId="686F213C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04C77550" w14:textId="77777777" w:rsidR="00025DE4" w:rsidRPr="004D48FF" w:rsidRDefault="00025DE4" w:rsidP="00025DE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S2_K01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2EC25B2" w14:textId="77777777" w:rsidR="00025DE4" w:rsidRPr="004D48FF" w:rsidRDefault="00025DE4" w:rsidP="00025DE4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krytycznie ocenia poziom swojej wiedzy i umiejętności, rozumie potrzebę uczenia się przez całe życie i śledzenia bieżących osiągnięć w technice, potrafi inspirować i organizować proces uczenia się innych osób</w:t>
            </w:r>
          </w:p>
        </w:tc>
      </w:tr>
      <w:tr w:rsidR="00025DE4" w:rsidRPr="004D48FF" w14:paraId="4A125A0F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0A5AF981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S2_K02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F228342" w14:textId="77777777" w:rsidR="00025DE4" w:rsidRPr="004D48FF" w:rsidRDefault="00025DE4" w:rsidP="00025DE4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działa profesjonalnie  i przestrzega etyki zawodowej inżyniera </w:t>
            </w:r>
          </w:p>
        </w:tc>
      </w:tr>
      <w:tr w:rsidR="00025DE4" w:rsidRPr="004D48FF" w14:paraId="35ED19E0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3D15DE8C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S2_K03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B076652" w14:textId="77777777" w:rsidR="00025DE4" w:rsidRPr="004D48FF" w:rsidRDefault="00025DE4" w:rsidP="00025DE4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tworząc rozwiązania techniczne podczas pracy inżyniera uwzględnia aspekty ekologiczne i ochrony środowiska naturalnego w podejmowanych działaniach technicznych</w:t>
            </w:r>
          </w:p>
        </w:tc>
      </w:tr>
      <w:tr w:rsidR="00025DE4" w:rsidRPr="004D48FF" w14:paraId="10C8AB79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64068828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S2_K04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9A241F1" w14:textId="77777777" w:rsidR="00025DE4" w:rsidRPr="004D48FF" w:rsidRDefault="00025DE4" w:rsidP="00025DE4">
            <w:pPr>
              <w:tabs>
                <w:tab w:val="left" w:pos="1425"/>
              </w:tabs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wykazuje się cechami innowacyjności ,wprowadzając nowe rozwiązania  oraz konsekwencję w realizacji zadań </w:t>
            </w:r>
          </w:p>
        </w:tc>
      </w:tr>
      <w:tr w:rsidR="00025DE4" w:rsidRPr="004D48FF" w14:paraId="5442C014" w14:textId="77777777" w:rsidTr="0073188B">
        <w:tc>
          <w:tcPr>
            <w:tcW w:w="138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bottom"/>
          </w:tcPr>
          <w:p w14:paraId="7D66EA2A" w14:textId="77777777" w:rsidR="00025DE4" w:rsidRPr="004D48FF" w:rsidRDefault="00025DE4" w:rsidP="00025DE4">
            <w:pPr>
              <w:widowControl w:val="0"/>
              <w:suppressAutoHyphens/>
              <w:spacing w:after="2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S2_K05</w:t>
            </w:r>
          </w:p>
        </w:tc>
        <w:tc>
          <w:tcPr>
            <w:tcW w:w="82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03249B6" w14:textId="77777777" w:rsidR="00025DE4" w:rsidRPr="004D48FF" w:rsidRDefault="00025DE4" w:rsidP="00025DE4">
            <w:pPr>
              <w:tabs>
                <w:tab w:val="left" w:pos="1050"/>
              </w:tabs>
              <w:spacing w:after="24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rozumie wymóg tworzenia  i przekazywania społeczeństwu poprawnych informacji  dotyczących osiągnięć techniki, w sposób powszechnie zrozumiały, opartymi o zasady etyki i współpracy</w:t>
            </w:r>
          </w:p>
        </w:tc>
      </w:tr>
    </w:tbl>
    <w:p w14:paraId="1FCFADF0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D508E86" w14:textId="77777777" w:rsidR="00025DE4" w:rsidRPr="004D48FF" w:rsidRDefault="00025DE4" w:rsidP="00025DE4">
      <w:pPr>
        <w:widowControl w:val="0"/>
        <w:suppressLineNumbers/>
        <w:tabs>
          <w:tab w:val="center" w:pos="7001"/>
          <w:tab w:val="right" w:pos="14003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16"/>
          <w:lang w:eastAsia="pl-PL"/>
        </w:rPr>
      </w:pPr>
      <w:r w:rsidRPr="004D48FF">
        <w:rPr>
          <w:rFonts w:ascii="Arial" w:eastAsia="Times New Roman" w:hAnsi="Arial" w:cs="Arial"/>
          <w:bCs/>
          <w:color w:val="000000"/>
          <w:sz w:val="24"/>
          <w:szCs w:val="16"/>
          <w:lang w:eastAsia="pl-PL"/>
        </w:rPr>
        <w:t>Formy sprawdzania efektów uczenia się</w:t>
      </w:r>
    </w:p>
    <w:p w14:paraId="1678AFAE" w14:textId="77777777" w:rsidR="00025DE4" w:rsidRPr="004D48FF" w:rsidRDefault="00025DE4" w:rsidP="00025DE4">
      <w:pPr>
        <w:widowControl w:val="0"/>
        <w:suppressLineNumbers/>
        <w:suppressAutoHyphens/>
        <w:spacing w:after="0" w:line="240" w:lineRule="auto"/>
        <w:rPr>
          <w:rFonts w:ascii="Arial" w:eastAsia="Times New Roman" w:hAnsi="Arial" w:cs="Arial"/>
          <w:bCs/>
          <w:color w:val="000000"/>
          <w:lang w:eastAsia="ar-SA"/>
        </w:rPr>
      </w:pPr>
    </w:p>
    <w:p w14:paraId="2EF86993" w14:textId="77777777" w:rsidR="00025DE4" w:rsidRPr="004D48FF" w:rsidRDefault="00025DE4" w:rsidP="00025DE4">
      <w:pPr>
        <w:widowControl w:val="0"/>
        <w:suppressLineNumbers/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tbl>
      <w:tblPr>
        <w:tblW w:w="9281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012"/>
        <w:gridCol w:w="641"/>
        <w:gridCol w:w="641"/>
        <w:gridCol w:w="642"/>
        <w:gridCol w:w="642"/>
        <w:gridCol w:w="642"/>
        <w:gridCol w:w="642"/>
        <w:gridCol w:w="642"/>
        <w:gridCol w:w="642"/>
        <w:gridCol w:w="725"/>
        <w:gridCol w:w="709"/>
        <w:gridCol w:w="851"/>
        <w:gridCol w:w="850"/>
      </w:tblGrid>
      <w:tr w:rsidR="00192B17" w:rsidRPr="004D48FF" w14:paraId="77F9C759" w14:textId="77777777" w:rsidTr="0073188B">
        <w:trPr>
          <w:cantSplit/>
          <w:trHeight w:val="1616"/>
        </w:trPr>
        <w:tc>
          <w:tcPr>
            <w:tcW w:w="1012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14:paraId="0AF6EB3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14:paraId="3DA998E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 – </w:t>
            </w: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14:paraId="2E5AE70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14:paraId="705DB19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14:paraId="5573A51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14:paraId="5091EB5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14:paraId="08FDCC4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14:paraId="0B92CD0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14:paraId="19D094C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725" w:type="dxa"/>
            <w:shd w:val="clear" w:color="auto" w:fill="E8EEF6"/>
            <w:textDirection w:val="btLr"/>
            <w:vAlign w:val="center"/>
          </w:tcPr>
          <w:p w14:paraId="71E9881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1" w:name="_GoBack"/>
            <w:bookmarkEnd w:id="1"/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09" w:type="dxa"/>
            <w:shd w:val="clear" w:color="auto" w:fill="E8EEF6"/>
            <w:textDirection w:val="btLr"/>
            <w:vAlign w:val="center"/>
          </w:tcPr>
          <w:p w14:paraId="2715B6D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851" w:type="dxa"/>
            <w:shd w:val="clear" w:color="auto" w:fill="E8EEF6"/>
            <w:textDirection w:val="btLr"/>
            <w:vAlign w:val="center"/>
          </w:tcPr>
          <w:p w14:paraId="0715093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850" w:type="dxa"/>
            <w:shd w:val="clear" w:color="auto" w:fill="E8EEF6"/>
            <w:textDirection w:val="btLr"/>
            <w:vAlign w:val="center"/>
          </w:tcPr>
          <w:p w14:paraId="4D10318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Egzamin pisemny</w:t>
            </w:r>
          </w:p>
        </w:tc>
      </w:tr>
      <w:tr w:rsidR="00192B17" w:rsidRPr="004D48FF" w14:paraId="6BC212CB" w14:textId="77777777" w:rsidTr="0073188B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14:paraId="44618B5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41" w:type="dxa"/>
            <w:shd w:val="clear" w:color="auto" w:fill="FFFFFF"/>
          </w:tcPr>
          <w:p w14:paraId="6D2C085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4D48A2C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698CC4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5EE2D8C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3FA226E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4ABA332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6448EF2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5D0A92E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79B2F13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60DE00B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3FCE25A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628741D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42ED7DC4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0F57E8C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41" w:type="dxa"/>
            <w:shd w:val="clear" w:color="auto" w:fill="FFFFFF"/>
          </w:tcPr>
          <w:p w14:paraId="3A8953C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416022C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2023278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</w:tcPr>
          <w:p w14:paraId="7FB11E5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8E5F2C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38A0A4C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05DE14E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33D494A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7D5756A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1AA4474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2B4EEC9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0DD85F5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558BC7D5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2BFEAFD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41" w:type="dxa"/>
            <w:shd w:val="clear" w:color="auto" w:fill="FFFFFF"/>
          </w:tcPr>
          <w:p w14:paraId="64AC39D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3E35026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12A9A32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</w:tcPr>
          <w:p w14:paraId="10E3D29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0F1223F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45FAE7B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599272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1F80202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115DF38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5C542B7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2414D25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4DD555F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26BA5022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6E7E27A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641" w:type="dxa"/>
            <w:shd w:val="clear" w:color="auto" w:fill="FFFFFF"/>
          </w:tcPr>
          <w:p w14:paraId="78C4BD8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2EA818B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01C83C1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</w:tcPr>
          <w:p w14:paraId="79B6B0A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0A4A0A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76B44CA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DECC99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7FFE0DC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506465F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36A95FC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1ACBDFA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1A4F263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192B17" w:rsidRPr="004D48FF" w14:paraId="16D66FD7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54A0DCF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W05</w:t>
            </w:r>
          </w:p>
        </w:tc>
        <w:tc>
          <w:tcPr>
            <w:tcW w:w="641" w:type="dxa"/>
            <w:shd w:val="clear" w:color="auto" w:fill="FFFFFF"/>
          </w:tcPr>
          <w:p w14:paraId="3A4943C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27B8DEB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A43D9C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</w:tcPr>
          <w:p w14:paraId="1806B15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53CD140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D85C20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0F70976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6D6DFC3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2F7114E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203CD79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5927694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57FE0C0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192B17" w:rsidRPr="004D48FF" w14:paraId="294BDFBF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3B8D413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W06</w:t>
            </w:r>
          </w:p>
        </w:tc>
        <w:tc>
          <w:tcPr>
            <w:tcW w:w="641" w:type="dxa"/>
            <w:shd w:val="clear" w:color="auto" w:fill="FFFFFF"/>
          </w:tcPr>
          <w:p w14:paraId="350B474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0CBA2B0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5D11D39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</w:tcPr>
          <w:p w14:paraId="0FEFCB4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D5576A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52B67A3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3D7AEEF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302D430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5372501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6376902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56857BF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59F285D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192B17" w:rsidRPr="004D48FF" w14:paraId="50EA1BBC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5ED35D0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W07</w:t>
            </w:r>
          </w:p>
        </w:tc>
        <w:tc>
          <w:tcPr>
            <w:tcW w:w="641" w:type="dxa"/>
            <w:shd w:val="clear" w:color="auto" w:fill="FFFFFF"/>
          </w:tcPr>
          <w:p w14:paraId="6DA5C48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0B71D5E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2927A47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</w:tcPr>
          <w:p w14:paraId="70DCF66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67E63F8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071F59F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58C9FB6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57BE15C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3257379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56FC2E5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238B7A7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38E597B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192B17" w:rsidRPr="004D48FF" w14:paraId="1B52B2DD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4036D3D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W08</w:t>
            </w:r>
          </w:p>
        </w:tc>
        <w:tc>
          <w:tcPr>
            <w:tcW w:w="641" w:type="dxa"/>
            <w:shd w:val="clear" w:color="auto" w:fill="FFFFFF"/>
          </w:tcPr>
          <w:p w14:paraId="126A939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1DACB43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058A69D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</w:tcPr>
          <w:p w14:paraId="2A0B180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06A4890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128860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3AAAFA9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C5C14F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039C7A8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25166FF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68D2B43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76589F7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192B17" w:rsidRPr="004D48FF" w14:paraId="14DEA26F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4EA496F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W09</w:t>
            </w:r>
          </w:p>
        </w:tc>
        <w:tc>
          <w:tcPr>
            <w:tcW w:w="641" w:type="dxa"/>
            <w:shd w:val="clear" w:color="auto" w:fill="FFFFFF"/>
          </w:tcPr>
          <w:p w14:paraId="1B402A9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07ADD64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3302B80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</w:tcPr>
          <w:p w14:paraId="0A5A30D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1109B9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352D065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1B59B47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5B6DFAA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25367B7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362B5C0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38770DB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4A5587F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0BE29EEE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3C0A353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W10</w:t>
            </w:r>
          </w:p>
        </w:tc>
        <w:tc>
          <w:tcPr>
            <w:tcW w:w="641" w:type="dxa"/>
            <w:shd w:val="clear" w:color="auto" w:fill="FFFFFF"/>
          </w:tcPr>
          <w:p w14:paraId="6EA793D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2DDF35F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6725E14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</w:tcPr>
          <w:p w14:paraId="3340428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343FCF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224B9E9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4A0FD60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5C93B0B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28EEA62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6669324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6CBAE79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5954951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2DC53374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0FF7CD1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W11</w:t>
            </w:r>
          </w:p>
        </w:tc>
        <w:tc>
          <w:tcPr>
            <w:tcW w:w="641" w:type="dxa"/>
            <w:shd w:val="clear" w:color="auto" w:fill="FFFFFF"/>
          </w:tcPr>
          <w:p w14:paraId="3083501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38A40AF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0845C80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</w:tcPr>
          <w:p w14:paraId="781778A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377C7CC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3DCBBD8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4C32B8B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50E501B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7C7EF2D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2D37E30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540D35D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19D68E8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192B17" w:rsidRPr="004D48FF" w14:paraId="6EC3BE88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0153C6E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W12</w:t>
            </w:r>
          </w:p>
        </w:tc>
        <w:tc>
          <w:tcPr>
            <w:tcW w:w="641" w:type="dxa"/>
            <w:shd w:val="clear" w:color="auto" w:fill="FFFFFF"/>
          </w:tcPr>
          <w:p w14:paraId="0601622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7E1E754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185788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</w:tcPr>
          <w:p w14:paraId="286E47F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29CC602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20913DD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7EFF19A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1B87273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2AF8D21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26A04CB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6EAAECB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2E479D6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192B17" w:rsidRPr="004D48FF" w14:paraId="57616C19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6671561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W13</w:t>
            </w:r>
          </w:p>
        </w:tc>
        <w:tc>
          <w:tcPr>
            <w:tcW w:w="641" w:type="dxa"/>
            <w:shd w:val="clear" w:color="auto" w:fill="FFFFFF"/>
          </w:tcPr>
          <w:p w14:paraId="24FFFBA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0B6727D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0F6F3C1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</w:tcPr>
          <w:p w14:paraId="39611CE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5D9F1FB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3C8F853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68F7815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A2A2DC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3F2A8A6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5E0C4EE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193D058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550A230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192B17" w:rsidRPr="004D48FF" w14:paraId="5DFC0F97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4F7CEE7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W14</w:t>
            </w:r>
          </w:p>
        </w:tc>
        <w:tc>
          <w:tcPr>
            <w:tcW w:w="641" w:type="dxa"/>
            <w:shd w:val="clear" w:color="auto" w:fill="FFFFFF"/>
          </w:tcPr>
          <w:p w14:paraId="06D572C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45A0CF1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535E2A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</w:tcPr>
          <w:p w14:paraId="3F43E73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2B0A3A0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426184A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322AA72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295C3F2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52EF211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3AD5677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27EF209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1BC20AF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1FB5C5FB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29EF069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641" w:type="dxa"/>
            <w:shd w:val="clear" w:color="auto" w:fill="FFFFFF"/>
          </w:tcPr>
          <w:p w14:paraId="51DBEC6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7D08EB5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5A38F36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</w:tcPr>
          <w:p w14:paraId="55DE498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BB77FB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59AC11E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3937DD7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2F38764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241D426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118A2CE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7CE8B96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071DCCC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56D3F108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1B79014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W16</w:t>
            </w:r>
          </w:p>
        </w:tc>
        <w:tc>
          <w:tcPr>
            <w:tcW w:w="641" w:type="dxa"/>
            <w:shd w:val="clear" w:color="auto" w:fill="FFFFFF"/>
          </w:tcPr>
          <w:p w14:paraId="0C32EB7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18810D6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29ECE17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</w:tcPr>
          <w:p w14:paraId="7F928E6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346D44F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5EFC22E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09D4E4D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75B166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0C76ECD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4967FCB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3557F7A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0AC50B2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6BCFD5DD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1BD2A34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W17</w:t>
            </w:r>
          </w:p>
        </w:tc>
        <w:tc>
          <w:tcPr>
            <w:tcW w:w="641" w:type="dxa"/>
            <w:shd w:val="clear" w:color="auto" w:fill="FFFFFF"/>
          </w:tcPr>
          <w:p w14:paraId="7ACE15A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4F20CEF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38B03E1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</w:tcPr>
          <w:p w14:paraId="5C4A847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31C9BFF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23D58F8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52EF844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9B39DD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0ABC3F5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72D5CEF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0F71604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0B86499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688B3123" w14:textId="77777777" w:rsidTr="0073188B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14:paraId="1F4C74C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41" w:type="dxa"/>
            <w:shd w:val="clear" w:color="auto" w:fill="FFFFFF"/>
          </w:tcPr>
          <w:p w14:paraId="5328A29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58F1C8A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EAB940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275B60F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7A4681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793AB55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5C4C9DC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024ECCC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2412486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6C6F8E8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0EBBA0F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4F1C02E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0BA3AD90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3EE902B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41" w:type="dxa"/>
            <w:shd w:val="clear" w:color="auto" w:fill="FFFFFF"/>
          </w:tcPr>
          <w:p w14:paraId="0C19836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49D3530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B25CF8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04970B3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3195238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4180CBE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051A6EC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62187B5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603FC70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09C2B03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0CEEAD3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3B78915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4FA7A634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2146120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41" w:type="dxa"/>
            <w:shd w:val="clear" w:color="auto" w:fill="FFFFFF"/>
          </w:tcPr>
          <w:p w14:paraId="182E708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489FF10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3AEDF79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56409DE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07F72B7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304A7D8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34BF222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238CFD4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72DDEDA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46F2FD7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72F31B0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73615A2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08148F98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6D9FF81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641" w:type="dxa"/>
            <w:shd w:val="clear" w:color="auto" w:fill="FFFFFF"/>
          </w:tcPr>
          <w:p w14:paraId="2CFEB84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42F0F8F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318C5F9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13C1CB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2A2671C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1FE8665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31ABF40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2CBD55C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7690BE0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29D82E9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657F913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69F4018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2E820339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17D56CC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U05</w:t>
            </w:r>
          </w:p>
        </w:tc>
        <w:tc>
          <w:tcPr>
            <w:tcW w:w="641" w:type="dxa"/>
            <w:shd w:val="clear" w:color="auto" w:fill="FFFFFF"/>
          </w:tcPr>
          <w:p w14:paraId="71BB98E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44E520F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252DADB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646E427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4F881C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7C98ACF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0830D77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54C62E8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51F372B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0383C9F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71E8D90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0CDA035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10BF17B2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4CC26C6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U06</w:t>
            </w:r>
          </w:p>
        </w:tc>
        <w:tc>
          <w:tcPr>
            <w:tcW w:w="641" w:type="dxa"/>
            <w:shd w:val="clear" w:color="auto" w:fill="FFFFFF"/>
          </w:tcPr>
          <w:p w14:paraId="59C5D5A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15A25BE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10ABBC6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27668F7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249A5A8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508F39B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21A6116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7AF7444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25" w:type="dxa"/>
            <w:shd w:val="clear" w:color="auto" w:fill="FFFFFF"/>
          </w:tcPr>
          <w:p w14:paraId="7B04700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7449A00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478CA89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7A2BD14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75638613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0DFCB8B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U07</w:t>
            </w:r>
          </w:p>
        </w:tc>
        <w:tc>
          <w:tcPr>
            <w:tcW w:w="641" w:type="dxa"/>
            <w:shd w:val="clear" w:color="auto" w:fill="FFFFFF"/>
          </w:tcPr>
          <w:p w14:paraId="334829E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727BD3A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1372FCD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3D59A74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3373485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68AA89D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717605D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57CA1C8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7FB5861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71E6F84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44CF8B7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69254B2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192B17" w:rsidRPr="004D48FF" w14:paraId="454BEC69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061B8BF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U08</w:t>
            </w:r>
          </w:p>
        </w:tc>
        <w:tc>
          <w:tcPr>
            <w:tcW w:w="641" w:type="dxa"/>
            <w:shd w:val="clear" w:color="auto" w:fill="FFFFFF"/>
          </w:tcPr>
          <w:p w14:paraId="69D5C01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483672F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6BE5544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57E027B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D60D9E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1794F3E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85E7F9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6C52DD4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41FF3FC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783DEF6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7B1570B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009329D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192B17" w:rsidRPr="004D48FF" w14:paraId="0B75A961" w14:textId="77777777" w:rsidTr="0073188B">
        <w:trPr>
          <w:cantSplit/>
          <w:trHeight w:val="333"/>
        </w:trPr>
        <w:tc>
          <w:tcPr>
            <w:tcW w:w="1012" w:type="dxa"/>
            <w:shd w:val="clear" w:color="auto" w:fill="E5ECF5"/>
            <w:vAlign w:val="center"/>
          </w:tcPr>
          <w:p w14:paraId="0CB950C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U09</w:t>
            </w:r>
          </w:p>
        </w:tc>
        <w:tc>
          <w:tcPr>
            <w:tcW w:w="641" w:type="dxa"/>
            <w:shd w:val="clear" w:color="auto" w:fill="FFFFFF"/>
          </w:tcPr>
          <w:p w14:paraId="3C5B946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2058947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0144BF2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564E7F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B23070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19D1943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1830322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0C0043F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013CB0C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1057804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07E16C3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6E01CE2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192B17" w:rsidRPr="004D48FF" w14:paraId="63B0126A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3BEFB18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641" w:type="dxa"/>
            <w:shd w:val="clear" w:color="auto" w:fill="FFFFFF"/>
          </w:tcPr>
          <w:p w14:paraId="757A3FD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6DF0E77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DED76F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29F9790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62A5148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2124D9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337C16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4D031F3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0BD1BE4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087C705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28EECAA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6BE1CEC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192B17" w:rsidRPr="004D48FF" w14:paraId="234429D4" w14:textId="77777777" w:rsidTr="0073188B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14:paraId="74BF537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U11</w:t>
            </w:r>
          </w:p>
        </w:tc>
        <w:tc>
          <w:tcPr>
            <w:tcW w:w="641" w:type="dxa"/>
            <w:shd w:val="clear" w:color="auto" w:fill="FFFFFF"/>
          </w:tcPr>
          <w:p w14:paraId="6AF19F5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527BE0B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567D6C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2BA70FB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311E81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2102B98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0094B98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649E341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2440BA6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623C169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363BDE3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31C9071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192B17" w:rsidRPr="004D48FF" w14:paraId="1BBF98E6" w14:textId="77777777" w:rsidTr="0073188B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14:paraId="0905670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41" w:type="dxa"/>
            <w:shd w:val="clear" w:color="auto" w:fill="FFFFFF"/>
          </w:tcPr>
          <w:p w14:paraId="2F4D8C0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4D0182E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4E0848D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2EDE2C6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1C5B3BC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310DD2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690183F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A30E11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25" w:type="dxa"/>
            <w:shd w:val="clear" w:color="auto" w:fill="FFFFFF"/>
          </w:tcPr>
          <w:p w14:paraId="40371B7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14:paraId="1D24CF5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14:paraId="2832F7C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465939F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4652780A" w14:textId="77777777" w:rsidTr="0073188B">
        <w:trPr>
          <w:cantSplit/>
          <w:trHeight w:val="337"/>
        </w:trPr>
        <w:tc>
          <w:tcPr>
            <w:tcW w:w="1012" w:type="dxa"/>
            <w:shd w:val="clear" w:color="auto" w:fill="E5ECF5"/>
            <w:vAlign w:val="center"/>
          </w:tcPr>
          <w:p w14:paraId="205969D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41" w:type="dxa"/>
            <w:shd w:val="clear" w:color="auto" w:fill="FFFFFF"/>
          </w:tcPr>
          <w:p w14:paraId="213E8FD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781FDA3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902ED3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0052EEE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08A32BD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6D5CBD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02FA058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4CB32ED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1119A2D1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1F87DDD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3A55E6C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0C84500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5D47C4FA" w14:textId="77777777" w:rsidTr="0073188B">
        <w:trPr>
          <w:cantSplit/>
          <w:trHeight w:val="361"/>
        </w:trPr>
        <w:tc>
          <w:tcPr>
            <w:tcW w:w="1012" w:type="dxa"/>
            <w:shd w:val="clear" w:color="auto" w:fill="E5ECF5"/>
            <w:vAlign w:val="center"/>
          </w:tcPr>
          <w:p w14:paraId="64D3EE5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641" w:type="dxa"/>
            <w:shd w:val="clear" w:color="auto" w:fill="FFFFFF"/>
          </w:tcPr>
          <w:p w14:paraId="316AC61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683D1A7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0B2D527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64C0CBF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535E63F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672D669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53C4F48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45E7060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4ADE88C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56329635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6DB94D8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78DF87C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92B17" w:rsidRPr="004D48FF" w14:paraId="7B94D63A" w14:textId="77777777" w:rsidTr="0073188B">
        <w:trPr>
          <w:cantSplit/>
          <w:trHeight w:val="361"/>
        </w:trPr>
        <w:tc>
          <w:tcPr>
            <w:tcW w:w="1012" w:type="dxa"/>
            <w:shd w:val="clear" w:color="auto" w:fill="E5ECF5"/>
            <w:vAlign w:val="center"/>
          </w:tcPr>
          <w:p w14:paraId="255C8FD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K04</w:t>
            </w:r>
          </w:p>
        </w:tc>
        <w:tc>
          <w:tcPr>
            <w:tcW w:w="641" w:type="dxa"/>
            <w:shd w:val="clear" w:color="auto" w:fill="FFFFFF"/>
          </w:tcPr>
          <w:p w14:paraId="6B0665C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6F7C1C4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0755894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77FB57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961862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2D652E3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1DAA9A92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34F89B6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406F438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077F0603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2F1664C0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0923F46B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192B17" w:rsidRPr="004D48FF" w14:paraId="46566B12" w14:textId="77777777" w:rsidTr="0073188B">
        <w:trPr>
          <w:cantSplit/>
          <w:trHeight w:val="361"/>
        </w:trPr>
        <w:tc>
          <w:tcPr>
            <w:tcW w:w="1012" w:type="dxa"/>
            <w:shd w:val="clear" w:color="auto" w:fill="E5ECF5"/>
            <w:vAlign w:val="center"/>
          </w:tcPr>
          <w:p w14:paraId="17EB67C8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K05</w:t>
            </w:r>
          </w:p>
        </w:tc>
        <w:tc>
          <w:tcPr>
            <w:tcW w:w="641" w:type="dxa"/>
            <w:shd w:val="clear" w:color="auto" w:fill="FFFFFF"/>
          </w:tcPr>
          <w:p w14:paraId="3CF92F1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1" w:type="dxa"/>
            <w:shd w:val="clear" w:color="auto" w:fill="FFFFFF"/>
          </w:tcPr>
          <w:p w14:paraId="3E911BA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5FDE2D94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69878026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0E4C158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14:paraId="17E2F98C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798C1BFD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2" w:type="dxa"/>
            <w:shd w:val="clear" w:color="auto" w:fill="FFFFFF"/>
          </w:tcPr>
          <w:p w14:paraId="0F1AB897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5" w:type="dxa"/>
            <w:shd w:val="clear" w:color="auto" w:fill="FFFFFF"/>
          </w:tcPr>
          <w:p w14:paraId="0F28401E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shd w:val="clear" w:color="auto" w:fill="FFFFFF"/>
          </w:tcPr>
          <w:p w14:paraId="16306869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/>
          </w:tcPr>
          <w:p w14:paraId="5A224FBF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FFFFFF"/>
          </w:tcPr>
          <w:p w14:paraId="715A36CA" w14:textId="77777777" w:rsidR="00192B17" w:rsidRPr="004D48FF" w:rsidRDefault="00192B17" w:rsidP="00025D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</w:tbl>
    <w:p w14:paraId="7C567531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</w:p>
    <w:p w14:paraId="1BDAC8F9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</w:p>
    <w:p w14:paraId="335CA8C9" w14:textId="77777777" w:rsidR="00025DE4" w:rsidRPr="004D48FF" w:rsidRDefault="00025DE4" w:rsidP="00025DE4">
      <w:pPr>
        <w:widowControl w:val="0"/>
        <w:suppressAutoHyphens/>
        <w:spacing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4D48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</w:t>
      </w:r>
    </w:p>
    <w:p w14:paraId="04C406EF" w14:textId="77777777" w:rsidR="00025DE4" w:rsidRPr="004D48FF" w:rsidRDefault="00025DE4" w:rsidP="00025DE4">
      <w:pPr>
        <w:widowControl w:val="0"/>
        <w:suppressAutoHyphens/>
        <w:spacing w:after="12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4D48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pieczęć i podpis Dyrektora</w:t>
      </w:r>
    </w:p>
    <w:p w14:paraId="6F4A9F1E" w14:textId="77777777" w:rsidR="00025DE4" w:rsidRPr="004D48FF" w:rsidRDefault="00025DE4" w:rsidP="00025DE4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br w:type="page"/>
      </w:r>
    </w:p>
    <w:p w14:paraId="1CC726C1" w14:textId="77777777" w:rsidR="00025DE4" w:rsidRPr="004D48FF" w:rsidRDefault="00025DE4" w:rsidP="00025DE4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>PLAN SPECJALNOŚCI</w:t>
      </w:r>
    </w:p>
    <w:p w14:paraId="1F268079" w14:textId="77777777" w:rsidR="00025DE4" w:rsidRPr="004D48FF" w:rsidRDefault="00025DE4" w:rsidP="00025DE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color w:val="000000"/>
          <w:sz w:val="28"/>
          <w:szCs w:val="24"/>
          <w:lang w:eastAsia="pl-PL"/>
        </w:rPr>
        <w:t>Teleinformatyka i systemy wbudowane</w:t>
      </w:r>
    </w:p>
    <w:p w14:paraId="231B6AF0" w14:textId="77777777" w:rsidR="00025DE4" w:rsidRPr="004D48FF" w:rsidRDefault="00025DE4" w:rsidP="00025DE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pl-PL"/>
        </w:rPr>
      </w:pPr>
      <w:r w:rsidRPr="004D48FF">
        <w:rPr>
          <w:rFonts w:ascii="Arial" w:eastAsia="Times New Roman" w:hAnsi="Arial" w:cs="Arial"/>
          <w:color w:val="000000"/>
          <w:sz w:val="24"/>
          <w:lang w:eastAsia="pl-PL"/>
        </w:rPr>
        <w:t>(nazwa specjalności)</w:t>
      </w:r>
    </w:p>
    <w:p w14:paraId="6DE24FE1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E1F4AA6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Semestr III : </w:t>
      </w:r>
    </w:p>
    <w:p w14:paraId="317F88F7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4B62A3A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 xml:space="preserve">Zajęcia dydaktyczne </w:t>
      </w: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309"/>
        <w:gridCol w:w="342"/>
        <w:gridCol w:w="568"/>
        <w:gridCol w:w="424"/>
        <w:gridCol w:w="710"/>
      </w:tblGrid>
      <w:tr w:rsidR="00025DE4" w:rsidRPr="004D48FF" w14:paraId="3A6A7B21" w14:textId="77777777" w:rsidTr="00025DE4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5B7E92EA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21D6FC6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424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4F9E4D7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070DC73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36A0305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025DE4" w:rsidRPr="004D48FF" w14:paraId="4AF6AC87" w14:textId="77777777" w:rsidTr="0073188B">
        <w:trPr>
          <w:cantSplit/>
          <w:trHeight w:hRule="exact" w:val="362"/>
        </w:trPr>
        <w:tc>
          <w:tcPr>
            <w:tcW w:w="4876" w:type="dxa"/>
            <w:vMerge/>
            <w:vAlign w:val="center"/>
          </w:tcPr>
          <w:p w14:paraId="2202637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50AE110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125" w:type="dxa"/>
            <w:gridSpan w:val="5"/>
            <w:shd w:val="clear" w:color="auto" w:fill="DBE5F1"/>
            <w:vAlign w:val="center"/>
          </w:tcPr>
          <w:p w14:paraId="40D0737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2" w:type="dxa"/>
            <w:vMerge w:val="restart"/>
            <w:shd w:val="clear" w:color="auto" w:fill="DBE5F1"/>
            <w:textDirection w:val="tbRl"/>
            <w:vAlign w:val="center"/>
          </w:tcPr>
          <w:p w14:paraId="17E9827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568" w:type="dxa"/>
            <w:vMerge w:val="restart"/>
            <w:shd w:val="clear" w:color="auto" w:fill="DBE5F1"/>
            <w:textDirection w:val="tbRl"/>
            <w:vAlign w:val="center"/>
          </w:tcPr>
          <w:p w14:paraId="743F66A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24" w:type="dxa"/>
            <w:vMerge/>
            <w:vAlign w:val="center"/>
          </w:tcPr>
          <w:p w14:paraId="3F51D07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710" w:type="dxa"/>
            <w:vMerge/>
            <w:vAlign w:val="center"/>
          </w:tcPr>
          <w:p w14:paraId="40B716E9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25DE4" w:rsidRPr="004D48FF" w14:paraId="371E393D" w14:textId="77777777" w:rsidTr="0073188B">
        <w:trPr>
          <w:cantSplit/>
          <w:trHeight w:hRule="exact" w:val="649"/>
        </w:trPr>
        <w:tc>
          <w:tcPr>
            <w:tcW w:w="4876" w:type="dxa"/>
            <w:vMerge/>
            <w:vAlign w:val="center"/>
          </w:tcPr>
          <w:p w14:paraId="7445A69C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vMerge/>
            <w:vAlign w:val="center"/>
          </w:tcPr>
          <w:p w14:paraId="2F159A45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ACC1C9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3727AD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9DE7E5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7A298D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09" w:type="dxa"/>
            <w:shd w:val="clear" w:color="auto" w:fill="DBE5F1"/>
            <w:vAlign w:val="center"/>
          </w:tcPr>
          <w:p w14:paraId="33CE4EE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2" w:type="dxa"/>
            <w:vMerge/>
            <w:vAlign w:val="center"/>
          </w:tcPr>
          <w:p w14:paraId="0CB55221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vMerge/>
            <w:vAlign w:val="center"/>
          </w:tcPr>
          <w:p w14:paraId="231C728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4" w:type="dxa"/>
            <w:vMerge/>
            <w:vAlign w:val="center"/>
          </w:tcPr>
          <w:p w14:paraId="1562D49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vMerge/>
            <w:vAlign w:val="center"/>
          </w:tcPr>
          <w:p w14:paraId="0B82E1D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000EB599" w14:textId="77777777" w:rsidTr="0073188B">
        <w:tc>
          <w:tcPr>
            <w:tcW w:w="4876" w:type="dxa"/>
            <w:vAlign w:val="bottom"/>
          </w:tcPr>
          <w:p w14:paraId="1D86ADFB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Podstawy telekomunikacji</w:t>
            </w:r>
          </w:p>
        </w:tc>
        <w:tc>
          <w:tcPr>
            <w:tcW w:w="454" w:type="dxa"/>
            <w:vAlign w:val="bottom"/>
          </w:tcPr>
          <w:p w14:paraId="52CD4156" w14:textId="482F66F6" w:rsidR="00025DE4" w:rsidRPr="004D48FF" w:rsidRDefault="00025DE4" w:rsidP="00174DC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174DC6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vAlign w:val="bottom"/>
          </w:tcPr>
          <w:p w14:paraId="27506134" w14:textId="25DD1393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vAlign w:val="bottom"/>
          </w:tcPr>
          <w:p w14:paraId="51ADBD0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113913F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4" w:type="dxa"/>
          </w:tcPr>
          <w:p w14:paraId="55C0294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</w:tcPr>
          <w:p w14:paraId="47FC38E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" w:type="dxa"/>
          </w:tcPr>
          <w:p w14:paraId="321F9A8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vAlign w:val="bottom"/>
          </w:tcPr>
          <w:p w14:paraId="017932F9" w14:textId="17849175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24" w:type="dxa"/>
          </w:tcPr>
          <w:p w14:paraId="21A537D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710" w:type="dxa"/>
          </w:tcPr>
          <w:p w14:paraId="5A5B6A6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25DE4" w:rsidRPr="004D48FF" w14:paraId="04E180EF" w14:textId="77777777" w:rsidTr="0073188B">
        <w:tc>
          <w:tcPr>
            <w:tcW w:w="4876" w:type="dxa"/>
            <w:vAlign w:val="bottom"/>
          </w:tcPr>
          <w:p w14:paraId="4F597038" w14:textId="77777777" w:rsidR="00025DE4" w:rsidRPr="004D48FF" w:rsidRDefault="00025DE4" w:rsidP="00025D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Programowanie sterowników przemysłowych PLC</w:t>
            </w:r>
          </w:p>
        </w:tc>
        <w:tc>
          <w:tcPr>
            <w:tcW w:w="454" w:type="dxa"/>
            <w:vAlign w:val="bottom"/>
          </w:tcPr>
          <w:p w14:paraId="3532F2AE" w14:textId="04969F13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  <w:vAlign w:val="bottom"/>
          </w:tcPr>
          <w:p w14:paraId="7E94D89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2F473CA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5AEFAEDC" w14:textId="1AA9C082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38140AF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</w:tcPr>
          <w:p w14:paraId="73F62FF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" w:type="dxa"/>
          </w:tcPr>
          <w:p w14:paraId="469A654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vAlign w:val="bottom"/>
          </w:tcPr>
          <w:p w14:paraId="2C2C3321" w14:textId="5ED41095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4" w:type="dxa"/>
          </w:tcPr>
          <w:p w14:paraId="36B246C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710" w:type="dxa"/>
          </w:tcPr>
          <w:p w14:paraId="7051958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25DE4" w:rsidRPr="004D48FF" w14:paraId="17DA9D90" w14:textId="77777777" w:rsidTr="0073188B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5A1C091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095C75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0D0E3F56" w14:textId="1E894E02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4" w:type="dxa"/>
          </w:tcPr>
          <w:p w14:paraId="76A08614" w14:textId="5C53A8E8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0744AFA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114728F" w14:textId="55EA38FE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387BDBA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</w:tcPr>
          <w:p w14:paraId="02A73BE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" w:type="dxa"/>
          </w:tcPr>
          <w:p w14:paraId="64B23F1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252B79AD" w14:textId="0047BE9C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24" w:type="dxa"/>
          </w:tcPr>
          <w:p w14:paraId="0FE7B94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</w:tcPr>
          <w:p w14:paraId="47BC24B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</w:tbl>
    <w:p w14:paraId="38DB5F8D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52ED6D94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Semestr IV : </w:t>
      </w:r>
    </w:p>
    <w:p w14:paraId="799199EF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61CB577D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 xml:space="preserve">Zajęcia dydaktyczne </w:t>
      </w: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309"/>
        <w:gridCol w:w="342"/>
        <w:gridCol w:w="568"/>
        <w:gridCol w:w="424"/>
        <w:gridCol w:w="710"/>
      </w:tblGrid>
      <w:tr w:rsidR="00025DE4" w:rsidRPr="004D48FF" w14:paraId="022BC93B" w14:textId="77777777" w:rsidTr="00025DE4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50E84561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79BA747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424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0112544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3738861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0E7D90E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025DE4" w:rsidRPr="004D48FF" w14:paraId="0F1F027D" w14:textId="77777777" w:rsidTr="0073188B">
        <w:trPr>
          <w:cantSplit/>
          <w:trHeight w:hRule="exact" w:val="362"/>
        </w:trPr>
        <w:tc>
          <w:tcPr>
            <w:tcW w:w="4876" w:type="dxa"/>
            <w:vMerge/>
            <w:vAlign w:val="center"/>
          </w:tcPr>
          <w:p w14:paraId="64D38677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1DA7F9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125" w:type="dxa"/>
            <w:gridSpan w:val="5"/>
            <w:shd w:val="clear" w:color="auto" w:fill="DBE5F1"/>
            <w:vAlign w:val="center"/>
          </w:tcPr>
          <w:p w14:paraId="565E889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2" w:type="dxa"/>
            <w:vMerge w:val="restart"/>
            <w:shd w:val="clear" w:color="auto" w:fill="DBE5F1"/>
            <w:textDirection w:val="tbRl"/>
            <w:vAlign w:val="center"/>
          </w:tcPr>
          <w:p w14:paraId="03AB11E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568" w:type="dxa"/>
            <w:vMerge w:val="restart"/>
            <w:shd w:val="clear" w:color="auto" w:fill="DBE5F1"/>
            <w:textDirection w:val="tbRl"/>
            <w:vAlign w:val="center"/>
          </w:tcPr>
          <w:p w14:paraId="54DA86D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24" w:type="dxa"/>
            <w:vMerge/>
            <w:vAlign w:val="center"/>
          </w:tcPr>
          <w:p w14:paraId="5E748BB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710" w:type="dxa"/>
            <w:vMerge/>
            <w:vAlign w:val="center"/>
          </w:tcPr>
          <w:p w14:paraId="382218D2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25DE4" w:rsidRPr="004D48FF" w14:paraId="5D8EFB2B" w14:textId="77777777" w:rsidTr="0073188B">
        <w:trPr>
          <w:cantSplit/>
          <w:trHeight w:hRule="exact" w:val="649"/>
        </w:trPr>
        <w:tc>
          <w:tcPr>
            <w:tcW w:w="4876" w:type="dxa"/>
            <w:vMerge/>
            <w:vAlign w:val="center"/>
          </w:tcPr>
          <w:p w14:paraId="33AF32D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vMerge/>
            <w:vAlign w:val="center"/>
          </w:tcPr>
          <w:p w14:paraId="633EACEF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767D418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E490B0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337E92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62F9259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309" w:type="dxa"/>
            <w:shd w:val="clear" w:color="auto" w:fill="DBE5F1"/>
            <w:vAlign w:val="center"/>
          </w:tcPr>
          <w:p w14:paraId="0B23B4D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2" w:type="dxa"/>
            <w:vMerge/>
            <w:vAlign w:val="center"/>
          </w:tcPr>
          <w:p w14:paraId="73DDBC0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vMerge/>
            <w:vAlign w:val="center"/>
          </w:tcPr>
          <w:p w14:paraId="1C823DAB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4" w:type="dxa"/>
            <w:vMerge/>
            <w:vAlign w:val="center"/>
          </w:tcPr>
          <w:p w14:paraId="4B8491BA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vMerge/>
            <w:vAlign w:val="center"/>
          </w:tcPr>
          <w:p w14:paraId="37D766C9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34EA35CD" w14:textId="77777777" w:rsidTr="0073188B">
        <w:tc>
          <w:tcPr>
            <w:tcW w:w="4876" w:type="dxa"/>
          </w:tcPr>
          <w:p w14:paraId="51468BC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Laboratorium systemów wbudowanych</w:t>
            </w:r>
          </w:p>
        </w:tc>
        <w:tc>
          <w:tcPr>
            <w:tcW w:w="454" w:type="dxa"/>
          </w:tcPr>
          <w:p w14:paraId="1A6CD4A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C275E4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D582EB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B061945" w14:textId="51F1AFF4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64045BC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</w:tcPr>
          <w:p w14:paraId="1642014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" w:type="dxa"/>
          </w:tcPr>
          <w:p w14:paraId="7D375FF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5069BE3B" w14:textId="6CA50DB1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4" w:type="dxa"/>
          </w:tcPr>
          <w:p w14:paraId="03B3B122" w14:textId="221AF1BB" w:rsidR="00025DE4" w:rsidRPr="004D48FF" w:rsidRDefault="0073188B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710" w:type="dxa"/>
          </w:tcPr>
          <w:p w14:paraId="1F9F14B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48066AD5" w14:textId="77777777" w:rsidTr="0073188B">
        <w:tc>
          <w:tcPr>
            <w:tcW w:w="4876" w:type="dxa"/>
          </w:tcPr>
          <w:p w14:paraId="181ECF5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Laboratorium teleinformatyki</w:t>
            </w:r>
          </w:p>
        </w:tc>
        <w:tc>
          <w:tcPr>
            <w:tcW w:w="454" w:type="dxa"/>
          </w:tcPr>
          <w:p w14:paraId="71051C9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C269A7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001416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B376C87" w14:textId="0BF4AE5C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484B5BE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</w:tcPr>
          <w:p w14:paraId="0E114CE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" w:type="dxa"/>
          </w:tcPr>
          <w:p w14:paraId="48C075F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1A7B419B" w14:textId="42FF6D6C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4" w:type="dxa"/>
          </w:tcPr>
          <w:p w14:paraId="059090DB" w14:textId="00942340" w:rsidR="00025DE4" w:rsidRPr="004D48FF" w:rsidRDefault="0073188B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710" w:type="dxa"/>
          </w:tcPr>
          <w:p w14:paraId="1611E83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4D48FF" w14:paraId="5157BC14" w14:textId="77777777" w:rsidTr="0073188B">
        <w:tc>
          <w:tcPr>
            <w:tcW w:w="4876" w:type="dxa"/>
            <w:vAlign w:val="bottom"/>
          </w:tcPr>
          <w:p w14:paraId="393D59F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Pracownia projektowo-konstruktorska </w:t>
            </w:r>
          </w:p>
        </w:tc>
        <w:tc>
          <w:tcPr>
            <w:tcW w:w="454" w:type="dxa"/>
            <w:vAlign w:val="bottom"/>
          </w:tcPr>
          <w:p w14:paraId="01B0A0B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7011388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center"/>
          </w:tcPr>
          <w:p w14:paraId="5FB1B26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Align w:val="bottom"/>
          </w:tcPr>
          <w:p w14:paraId="3F1564BE" w14:textId="46E15398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32C6B2A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</w:tcPr>
          <w:p w14:paraId="0BBF89A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" w:type="dxa"/>
          </w:tcPr>
          <w:p w14:paraId="4E10AA3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vAlign w:val="bottom"/>
          </w:tcPr>
          <w:p w14:paraId="705F55C0" w14:textId="4BD94897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4" w:type="dxa"/>
          </w:tcPr>
          <w:p w14:paraId="1469890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710" w:type="dxa"/>
            <w:vAlign w:val="bottom"/>
          </w:tcPr>
          <w:p w14:paraId="2FBBC3E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25DE4" w:rsidRPr="004D48FF" w14:paraId="37E65EA1" w14:textId="77777777" w:rsidTr="0073188B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DD71D7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30921BA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03C6D3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5937187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1B1A741" w14:textId="3552C609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076A3A4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</w:tcPr>
          <w:p w14:paraId="114ADBE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" w:type="dxa"/>
          </w:tcPr>
          <w:p w14:paraId="7FE347D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</w:tcPr>
          <w:p w14:paraId="4D4901C4" w14:textId="0F7DA25E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4" w:type="dxa"/>
          </w:tcPr>
          <w:p w14:paraId="04D5884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10" w:type="dxa"/>
          </w:tcPr>
          <w:p w14:paraId="0ED90D7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</w:tbl>
    <w:p w14:paraId="1BC91C82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D576EC9" w14:textId="77777777" w:rsidR="00025DE4" w:rsidRPr="004D48FF" w:rsidRDefault="00025DE4" w:rsidP="00025D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 w:type="page"/>
      </w:r>
    </w:p>
    <w:p w14:paraId="6E41DA67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 xml:space="preserve">Semestr V : </w:t>
      </w:r>
    </w:p>
    <w:p w14:paraId="6F6482E6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DFE9787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 xml:space="preserve">Zajęcia dydaktyczne </w:t>
      </w: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454"/>
        <w:gridCol w:w="340"/>
        <w:gridCol w:w="425"/>
        <w:gridCol w:w="424"/>
        <w:gridCol w:w="710"/>
      </w:tblGrid>
      <w:tr w:rsidR="00025DE4" w:rsidRPr="004D48FF" w14:paraId="64926868" w14:textId="77777777" w:rsidTr="00025DE4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2B081E7D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7186726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424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4DDFE72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21B4C30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2EAAABE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025DE4" w:rsidRPr="004D48FF" w14:paraId="36E43309" w14:textId="77777777" w:rsidTr="00025DE4">
        <w:trPr>
          <w:cantSplit/>
          <w:trHeight w:hRule="exact" w:val="362"/>
        </w:trPr>
        <w:tc>
          <w:tcPr>
            <w:tcW w:w="4876" w:type="dxa"/>
            <w:vMerge/>
            <w:shd w:val="clear" w:color="auto" w:fill="DBE5F1"/>
            <w:vAlign w:val="center"/>
          </w:tcPr>
          <w:p w14:paraId="5FBC384B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52C87F4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70C754B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2A0A5B8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6A6642E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24" w:type="dxa"/>
            <w:vMerge/>
            <w:shd w:val="clear" w:color="auto" w:fill="DBE5F1"/>
            <w:vAlign w:val="center"/>
          </w:tcPr>
          <w:p w14:paraId="7021713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14:paraId="4E01D20E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25DE4" w:rsidRPr="004D48FF" w14:paraId="324E4FE9" w14:textId="77777777" w:rsidTr="00025DE4">
        <w:trPr>
          <w:cantSplit/>
          <w:trHeight w:hRule="exact" w:val="649"/>
        </w:trPr>
        <w:tc>
          <w:tcPr>
            <w:tcW w:w="4876" w:type="dxa"/>
            <w:vMerge/>
            <w:shd w:val="clear" w:color="auto" w:fill="DBE5F1"/>
            <w:vAlign w:val="center"/>
          </w:tcPr>
          <w:p w14:paraId="6B86B2D7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2987C26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5839398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6613A5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B0852A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957C73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781FD8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20E792D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6EF7F194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4" w:type="dxa"/>
            <w:vMerge/>
            <w:shd w:val="clear" w:color="auto" w:fill="DBE5F1"/>
            <w:vAlign w:val="center"/>
          </w:tcPr>
          <w:p w14:paraId="38FBA79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14:paraId="29580F43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61F60E7E" w14:textId="77777777" w:rsidTr="00025DE4">
        <w:tc>
          <w:tcPr>
            <w:tcW w:w="4876" w:type="dxa"/>
            <w:vAlign w:val="bottom"/>
          </w:tcPr>
          <w:p w14:paraId="015C7DEE" w14:textId="77777777" w:rsidR="00025DE4" w:rsidRPr="004D48FF" w:rsidRDefault="00025DE4" w:rsidP="00025D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Pracownia Systemów Sieciowych</w:t>
            </w:r>
          </w:p>
        </w:tc>
        <w:tc>
          <w:tcPr>
            <w:tcW w:w="454" w:type="dxa"/>
          </w:tcPr>
          <w:p w14:paraId="5457D699" w14:textId="04A984E9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48D07BD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12B6DE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A24E4E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4" w:type="dxa"/>
          </w:tcPr>
          <w:p w14:paraId="746D660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3EFFB4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4887997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1516B5A2" w14:textId="2DB4AFC3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4" w:type="dxa"/>
          </w:tcPr>
          <w:p w14:paraId="2342CE1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710" w:type="dxa"/>
          </w:tcPr>
          <w:p w14:paraId="54E7F6D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25DE4" w:rsidRPr="004D48FF" w14:paraId="5B594391" w14:textId="77777777" w:rsidTr="00025DE4">
        <w:tc>
          <w:tcPr>
            <w:tcW w:w="4876" w:type="dxa"/>
            <w:vAlign w:val="bottom"/>
          </w:tcPr>
          <w:p w14:paraId="3796D6EF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Programowanie systemów wbudowanych</w:t>
            </w:r>
          </w:p>
        </w:tc>
        <w:tc>
          <w:tcPr>
            <w:tcW w:w="454" w:type="dxa"/>
          </w:tcPr>
          <w:p w14:paraId="30C05C87" w14:textId="6DA5EA46" w:rsidR="00025DE4" w:rsidRPr="004D48FF" w:rsidRDefault="00174DC6" w:rsidP="00025DE4">
            <w:pPr>
              <w:widowControl w:val="0"/>
              <w:suppressLineNumbers/>
              <w:tabs>
                <w:tab w:val="left" w:pos="25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5EAA6861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A733A1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187561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4" w:type="dxa"/>
          </w:tcPr>
          <w:p w14:paraId="7FFDDDB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92F5B8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38D7C7D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4919CBCF" w14:textId="3E5DF0F5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4" w:type="dxa"/>
          </w:tcPr>
          <w:p w14:paraId="7DAC9C1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710" w:type="dxa"/>
          </w:tcPr>
          <w:p w14:paraId="61ECFAA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25DE4" w:rsidRPr="004D48FF" w14:paraId="04AA875C" w14:textId="77777777" w:rsidTr="00025DE4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A81FC8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37C17B45" w14:textId="3B9653C2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14A2D0B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52D133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6D46AA3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54" w:type="dxa"/>
          </w:tcPr>
          <w:p w14:paraId="4AFD41F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0D8AB4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432F70A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0E017071" w14:textId="188471E7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4" w:type="dxa"/>
          </w:tcPr>
          <w:p w14:paraId="6843543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10" w:type="dxa"/>
          </w:tcPr>
          <w:p w14:paraId="7A03F3BD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</w:tbl>
    <w:p w14:paraId="1D1784E7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A525967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43C82D6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Semestr VI : </w:t>
      </w:r>
    </w:p>
    <w:p w14:paraId="10740AFC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ED624B6" w14:textId="77777777" w:rsidR="00025DE4" w:rsidRPr="004D48FF" w:rsidRDefault="00025DE4" w:rsidP="00025DE4">
      <w:pPr>
        <w:widowControl w:val="0"/>
        <w:suppressAutoHyphens/>
        <w:spacing w:after="120" w:line="240" w:lineRule="auto"/>
        <w:ind w:left="-6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 xml:space="preserve">Praktyki </w:t>
      </w:r>
    </w:p>
    <w:tbl>
      <w:tblPr>
        <w:tblW w:w="9495" w:type="dxa"/>
        <w:tblCellMar>
          <w:top w:w="101" w:type="dxa"/>
          <w:left w:w="54" w:type="dxa"/>
          <w:right w:w="56" w:type="dxa"/>
        </w:tblCellMar>
        <w:tblLook w:val="04A0" w:firstRow="1" w:lastRow="0" w:firstColumn="1" w:lastColumn="0" w:noHBand="0" w:noVBand="1"/>
      </w:tblPr>
      <w:tblGrid>
        <w:gridCol w:w="4866"/>
        <w:gridCol w:w="660"/>
        <w:gridCol w:w="1417"/>
        <w:gridCol w:w="1428"/>
        <w:gridCol w:w="1124"/>
      </w:tblGrid>
      <w:tr w:rsidR="00025DE4" w:rsidRPr="004D48FF" w14:paraId="1BD371EE" w14:textId="77777777" w:rsidTr="00025DE4">
        <w:trPr>
          <w:trHeight w:val="655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84B38AE" w14:textId="77777777" w:rsidR="00025DE4" w:rsidRPr="004D48FF" w:rsidRDefault="00025DE4" w:rsidP="00025DE4">
            <w:pPr>
              <w:widowControl w:val="0"/>
              <w:suppressAutoHyphens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color w:val="000000"/>
                <w:lang w:eastAsia="pl-PL"/>
              </w:rPr>
              <w:t>nazwa praktyki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8CA2787" w14:textId="77777777" w:rsidR="00025DE4" w:rsidRPr="004D48FF" w:rsidRDefault="00025DE4" w:rsidP="00025DE4">
            <w:pPr>
              <w:widowControl w:val="0"/>
              <w:suppressAutoHyphens/>
              <w:spacing w:after="0"/>
              <w:ind w:left="17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color w:val="000000"/>
                <w:lang w:eastAsia="pl-PL"/>
              </w:rPr>
              <w:t>godz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E5B485A" w14:textId="77777777" w:rsidR="00025DE4" w:rsidRPr="004D48FF" w:rsidRDefault="00025DE4" w:rsidP="00025DE4">
            <w:pPr>
              <w:widowControl w:val="0"/>
              <w:suppressAutoHyphens/>
              <w:spacing w:after="0"/>
              <w:ind w:left="58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color w:val="000000"/>
                <w:lang w:eastAsia="pl-PL"/>
              </w:rPr>
              <w:t>tyg.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EF36428" w14:textId="77777777" w:rsidR="00025DE4" w:rsidRPr="004D48FF" w:rsidRDefault="00025DE4" w:rsidP="00025DE4">
            <w:pPr>
              <w:widowControl w:val="0"/>
              <w:suppressAutoHyphens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color w:val="000000"/>
                <w:lang w:eastAsia="pl-PL"/>
              </w:rPr>
              <w:t>forma zaliczenia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DBE5F1"/>
          </w:tcPr>
          <w:p w14:paraId="3A564CF7" w14:textId="77777777" w:rsidR="00025DE4" w:rsidRPr="004D48FF" w:rsidRDefault="00025DE4" w:rsidP="00025DE4">
            <w:pPr>
              <w:widowControl w:val="0"/>
              <w:suppressAutoHyphens/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color w:val="000000"/>
                <w:lang w:eastAsia="pl-PL"/>
              </w:rPr>
              <w:t>punkty ECTS</w:t>
            </w:r>
          </w:p>
        </w:tc>
      </w:tr>
      <w:tr w:rsidR="00025DE4" w:rsidRPr="004D48FF" w14:paraId="032A5C64" w14:textId="77777777" w:rsidTr="00025DE4">
        <w:trPr>
          <w:trHeight w:val="390"/>
        </w:trPr>
        <w:tc>
          <w:tcPr>
            <w:tcW w:w="48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9C674E8" w14:textId="77777777" w:rsidR="00025DE4" w:rsidRPr="004D48FF" w:rsidRDefault="00025DE4" w:rsidP="00025DE4">
            <w:pPr>
              <w:widowControl w:val="0"/>
              <w:suppressAutoHyphens/>
              <w:spacing w:after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Praktyka zawodowa z Informatyki stosowanej</w:t>
            </w:r>
          </w:p>
          <w:p w14:paraId="6D7F99A8" w14:textId="77777777" w:rsidR="00025DE4" w:rsidRPr="004D48FF" w:rsidRDefault="00025DE4" w:rsidP="00025DE4">
            <w:pPr>
              <w:widowControl w:val="0"/>
              <w:suppressAutoHyphens/>
              <w:spacing w:after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w instytucjach/firmach realizujących projekty informatyczne.</w:t>
            </w:r>
          </w:p>
          <w:p w14:paraId="5336B6C5" w14:textId="77777777" w:rsidR="00025DE4" w:rsidRPr="004D48FF" w:rsidRDefault="00025DE4" w:rsidP="00025DE4">
            <w:pPr>
              <w:widowControl w:val="0"/>
              <w:suppressAutoHyphens/>
              <w:spacing w:after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Termin: marzec – wrzesień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50E7D67" w14:textId="77777777" w:rsidR="00025DE4" w:rsidRPr="004D48FF" w:rsidRDefault="00025DE4" w:rsidP="00025DE4">
            <w:pPr>
              <w:widowControl w:val="0"/>
              <w:suppressAutoHyphens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7EDD074" w14:textId="0EF3EC69" w:rsidR="00025DE4" w:rsidRPr="004D48FF" w:rsidRDefault="0073188B" w:rsidP="00025DE4">
            <w:pPr>
              <w:widowControl w:val="0"/>
              <w:suppressAutoHyphens/>
              <w:spacing w:after="0"/>
              <w:ind w:left="113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24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br/>
              <w:t>(6 miesię</w:t>
            </w:r>
            <w:r w:rsidR="00025DE4" w:rsidRPr="004D48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cy)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962CBAF" w14:textId="77777777" w:rsidR="00025DE4" w:rsidRPr="004D48FF" w:rsidRDefault="00025DE4" w:rsidP="00025DE4">
            <w:pPr>
              <w:widowControl w:val="0"/>
              <w:suppressAutoHyphens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zo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2E2CAE60" w14:textId="77777777" w:rsidR="00025DE4" w:rsidRPr="004D48FF" w:rsidRDefault="00025DE4" w:rsidP="00025DE4">
            <w:pPr>
              <w:widowControl w:val="0"/>
              <w:suppressAutoHyphens/>
              <w:spacing w:after="0"/>
              <w:ind w:left="2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4D48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</w:tbl>
    <w:p w14:paraId="0B270EB2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46B7624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9A02BBE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D48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Semestr VII : </w:t>
      </w:r>
    </w:p>
    <w:p w14:paraId="70BAFF7F" w14:textId="77777777" w:rsidR="00025DE4" w:rsidRPr="004D48FF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0E8A56B" w14:textId="77777777" w:rsidR="00025DE4" w:rsidRPr="004D48FF" w:rsidRDefault="00025DE4" w:rsidP="00025DE4">
      <w:pPr>
        <w:widowControl w:val="0"/>
        <w:suppressAutoHyphens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D48FF">
        <w:rPr>
          <w:rFonts w:ascii="Arial" w:eastAsia="Times New Roman" w:hAnsi="Arial" w:cs="Arial"/>
          <w:color w:val="000000"/>
          <w:lang w:eastAsia="pl-PL"/>
        </w:rPr>
        <w:t xml:space="preserve">Zajęcia dydaktyczne </w:t>
      </w:r>
    </w:p>
    <w:tbl>
      <w:tblPr>
        <w:tblW w:w="949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54"/>
        <w:gridCol w:w="454"/>
        <w:gridCol w:w="454"/>
        <w:gridCol w:w="454"/>
        <w:gridCol w:w="454"/>
        <w:gridCol w:w="340"/>
        <w:gridCol w:w="507"/>
        <w:gridCol w:w="342"/>
        <w:gridCol w:w="710"/>
      </w:tblGrid>
      <w:tr w:rsidR="00025DE4" w:rsidRPr="004D48FF" w14:paraId="7A8E279C" w14:textId="77777777" w:rsidTr="00025DE4">
        <w:trPr>
          <w:cantSplit/>
          <w:trHeight w:hRule="exact" w:val="732"/>
        </w:trPr>
        <w:tc>
          <w:tcPr>
            <w:tcW w:w="4876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081EE47F" w14:textId="77777777" w:rsidR="00025DE4" w:rsidRPr="004D48FF" w:rsidRDefault="00025DE4" w:rsidP="00025DE4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57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2430A1D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342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78BCCC4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7DF5BB9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14:paraId="5729D2F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025DE4" w:rsidRPr="004D48FF" w14:paraId="19C6FA2C" w14:textId="77777777" w:rsidTr="00025DE4">
        <w:trPr>
          <w:cantSplit/>
          <w:trHeight w:hRule="exact" w:val="362"/>
        </w:trPr>
        <w:tc>
          <w:tcPr>
            <w:tcW w:w="4876" w:type="dxa"/>
            <w:vMerge/>
            <w:shd w:val="clear" w:color="auto" w:fill="DBE5F1"/>
            <w:vAlign w:val="center"/>
          </w:tcPr>
          <w:p w14:paraId="3A92977D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4CA6E2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04F09C8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1DB25A3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507" w:type="dxa"/>
            <w:vMerge w:val="restart"/>
            <w:shd w:val="clear" w:color="auto" w:fill="DBE5F1"/>
            <w:textDirection w:val="tbRl"/>
            <w:vAlign w:val="center"/>
          </w:tcPr>
          <w:p w14:paraId="5E3AA72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ind w:left="5" w:righ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42" w:type="dxa"/>
            <w:vMerge/>
            <w:shd w:val="clear" w:color="auto" w:fill="DBE5F1"/>
            <w:vAlign w:val="center"/>
          </w:tcPr>
          <w:p w14:paraId="0B2C249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14:paraId="37858EE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025DE4" w:rsidRPr="004D48FF" w14:paraId="2E05E513" w14:textId="77777777" w:rsidTr="00025DE4">
        <w:trPr>
          <w:cantSplit/>
          <w:trHeight w:hRule="exact" w:val="649"/>
        </w:trPr>
        <w:tc>
          <w:tcPr>
            <w:tcW w:w="4876" w:type="dxa"/>
            <w:vMerge/>
            <w:shd w:val="clear" w:color="auto" w:fill="DBE5F1"/>
            <w:vAlign w:val="center"/>
          </w:tcPr>
          <w:p w14:paraId="017838D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7C283A55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2E52C69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89A647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60C93C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B8EFB4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74A005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2CFD1DD8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  <w:vMerge/>
            <w:shd w:val="clear" w:color="auto" w:fill="DBE5F1"/>
            <w:vAlign w:val="center"/>
          </w:tcPr>
          <w:p w14:paraId="056EBF70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" w:type="dxa"/>
            <w:vMerge/>
            <w:shd w:val="clear" w:color="auto" w:fill="DBE5F1"/>
            <w:vAlign w:val="center"/>
          </w:tcPr>
          <w:p w14:paraId="04B2E89C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14:paraId="5E924FA2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25DE4" w:rsidRPr="004D48FF" w14:paraId="20DD261F" w14:textId="77777777" w:rsidTr="00025DE4">
        <w:tc>
          <w:tcPr>
            <w:tcW w:w="4876" w:type="dxa"/>
            <w:vAlign w:val="bottom"/>
          </w:tcPr>
          <w:p w14:paraId="3331E0F8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Uczenie maszynowe w systemach wbudowanych</w:t>
            </w:r>
          </w:p>
        </w:tc>
        <w:tc>
          <w:tcPr>
            <w:tcW w:w="454" w:type="dxa"/>
          </w:tcPr>
          <w:p w14:paraId="1B90667C" w14:textId="22981955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0DB8551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73A586CE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30318E2A" w14:textId="5D8451FD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7827A883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4789FD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429853C5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</w:tcPr>
          <w:p w14:paraId="68D2788B" w14:textId="5ADE4EDF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2" w:type="dxa"/>
          </w:tcPr>
          <w:p w14:paraId="6D674D60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710" w:type="dxa"/>
          </w:tcPr>
          <w:p w14:paraId="2F1056C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25DE4" w:rsidRPr="004D48FF" w14:paraId="212D6F0B" w14:textId="77777777" w:rsidTr="00025DE4">
        <w:tc>
          <w:tcPr>
            <w:tcW w:w="4876" w:type="dxa"/>
            <w:vAlign w:val="bottom"/>
          </w:tcPr>
          <w:p w14:paraId="5F0C3E57" w14:textId="77777777" w:rsidR="00025DE4" w:rsidRPr="004D48FF" w:rsidRDefault="00025DE4" w:rsidP="00025DE4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Społeczne uwarunkowania projektowania stron internetowych</w:t>
            </w:r>
          </w:p>
        </w:tc>
        <w:tc>
          <w:tcPr>
            <w:tcW w:w="454" w:type="dxa"/>
          </w:tcPr>
          <w:p w14:paraId="73C0699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" w:type="dxa"/>
          </w:tcPr>
          <w:p w14:paraId="379FCBD4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85B552B" w14:textId="6C88472C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32DEFB3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F58F18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0235D15C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65AD74A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</w:tcPr>
          <w:p w14:paraId="4A625B9B" w14:textId="56786820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2" w:type="dxa"/>
          </w:tcPr>
          <w:p w14:paraId="3A6127B8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710" w:type="dxa"/>
          </w:tcPr>
          <w:p w14:paraId="3C3D9297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25DE4" w:rsidRPr="00025DE4" w14:paraId="2538373B" w14:textId="77777777" w:rsidTr="00025DE4">
        <w:tc>
          <w:tcPr>
            <w:tcW w:w="48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709B7B6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7AD99C3A" w14:textId="3CAF1227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094B587B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2A8E2074" w14:textId="0BCE0883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297FDDB4" w14:textId="5BDA6390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54" w:type="dxa"/>
          </w:tcPr>
          <w:p w14:paraId="29691AE2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</w:tcPr>
          <w:p w14:paraId="4039176F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</w:tcPr>
          <w:p w14:paraId="6944D42A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dxa"/>
          </w:tcPr>
          <w:p w14:paraId="108C3D1B" w14:textId="2638D29C" w:rsidR="00025DE4" w:rsidRPr="004D48FF" w:rsidRDefault="00174DC6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  <w:r w:rsidR="00025DE4"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42" w:type="dxa"/>
          </w:tcPr>
          <w:p w14:paraId="6F10F339" w14:textId="77777777" w:rsidR="00025DE4" w:rsidRPr="004D48FF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10" w:type="dxa"/>
          </w:tcPr>
          <w:p w14:paraId="784FB74F" w14:textId="77777777" w:rsidR="00025DE4" w:rsidRPr="00025DE4" w:rsidRDefault="00025DE4" w:rsidP="00025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D48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</w:tbl>
    <w:p w14:paraId="78AB8AB4" w14:textId="77777777" w:rsidR="00025DE4" w:rsidRPr="00025DE4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67F5050A" w14:textId="77777777" w:rsidR="00025DE4" w:rsidRPr="00025DE4" w:rsidRDefault="00025DE4" w:rsidP="00025DE4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049ADDE" w14:textId="77777777" w:rsidR="00025DE4" w:rsidRDefault="00025DE4"/>
    <w:sectPr w:rsidR="00025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DF249F" w16cid:durableId="2989BCB6"/>
  <w16cid:commentId w16cid:paraId="609D8AA1" w16cid:durableId="2989C200"/>
  <w16cid:commentId w16cid:paraId="7ED992C4" w16cid:durableId="2989C248"/>
  <w16cid:commentId w16cid:paraId="77806304" w16cid:durableId="2989C26B"/>
  <w16cid:commentId w16cid:paraId="5CA97003" w16cid:durableId="2989C2B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65161" w14:textId="77777777" w:rsidR="00BF4E21" w:rsidRDefault="00BF4E21" w:rsidP="00025DE4">
      <w:pPr>
        <w:spacing w:after="0" w:line="240" w:lineRule="auto"/>
      </w:pPr>
      <w:r>
        <w:separator/>
      </w:r>
    </w:p>
  </w:endnote>
  <w:endnote w:type="continuationSeparator" w:id="0">
    <w:p w14:paraId="7D376716" w14:textId="77777777" w:rsidR="00BF4E21" w:rsidRDefault="00BF4E21" w:rsidP="0002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StarSymbol">
    <w:altName w:val="Arial Unicode MS"/>
    <w:charset w:val="01"/>
    <w:family w:val="roman"/>
    <w:pitch w:val="variable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DDADD" w14:textId="77777777" w:rsidR="00BF4E21" w:rsidRDefault="00BF4E21" w:rsidP="00025DE4">
      <w:pPr>
        <w:spacing w:after="0" w:line="240" w:lineRule="auto"/>
      </w:pPr>
      <w:r>
        <w:separator/>
      </w:r>
    </w:p>
  </w:footnote>
  <w:footnote w:type="continuationSeparator" w:id="0">
    <w:p w14:paraId="49657050" w14:textId="77777777" w:rsidR="00BF4E21" w:rsidRDefault="00BF4E21" w:rsidP="00025DE4">
      <w:pPr>
        <w:spacing w:after="0" w:line="240" w:lineRule="auto"/>
      </w:pPr>
      <w:r>
        <w:continuationSeparator/>
      </w:r>
    </w:p>
  </w:footnote>
  <w:footnote w:id="1">
    <w:p w14:paraId="12E63D4D" w14:textId="77777777" w:rsidR="00DB4636" w:rsidRDefault="00DB4636" w:rsidP="00025DE4">
      <w:pPr>
        <w:pStyle w:val="Tekstprzypisudolnego"/>
      </w:pPr>
      <w:r w:rsidRPr="00AA6F47">
        <w:rPr>
          <w:rStyle w:val="Odwoanieprzypisudolnego"/>
        </w:rPr>
        <w:footnoteRef/>
      </w:r>
      <w:r w:rsidRPr="00AA6F47">
        <w:t xml:space="preserve"> Zgodnie z załącznikiem do ustawy z dnia 22 grudnia 2015 r. o Zintegrowanym Systemie Kwalifikacji (Dz. U. </w:t>
      </w:r>
    </w:p>
    <w:p w14:paraId="25CA628E" w14:textId="77777777" w:rsidR="00DB4636" w:rsidRDefault="00DB4636" w:rsidP="00025DE4">
      <w:pPr>
        <w:pStyle w:val="Tekstprzypisudolnego"/>
      </w:pPr>
      <w:r w:rsidRPr="00AA6F47">
        <w:t>z 2016, poz.64)</w:t>
      </w:r>
    </w:p>
    <w:p w14:paraId="6033A22C" w14:textId="77777777" w:rsidR="00DB4636" w:rsidRPr="00AA6F47" w:rsidRDefault="00DB4636" w:rsidP="00025DE4">
      <w:pPr>
        <w:pStyle w:val="Tekstprzypisudolnego"/>
      </w:pPr>
    </w:p>
  </w:footnote>
  <w:footnote w:id="2">
    <w:p w14:paraId="37E161DA" w14:textId="77777777" w:rsidR="00DB4636" w:rsidRPr="00D529BF" w:rsidRDefault="00DB4636" w:rsidP="00025DE4">
      <w:pPr>
        <w:jc w:val="both"/>
        <w:rPr>
          <w:sz w:val="20"/>
          <w:szCs w:val="20"/>
        </w:rPr>
      </w:pPr>
      <w:r w:rsidRPr="00D529BF">
        <w:rPr>
          <w:rStyle w:val="Odwoanieprzypisudolnego"/>
          <w:sz w:val="20"/>
          <w:szCs w:val="20"/>
        </w:rPr>
        <w:footnoteRef/>
      </w:r>
      <w:r w:rsidRPr="00D529BF">
        <w:rPr>
          <w:sz w:val="20"/>
          <w:szCs w:val="20"/>
        </w:rPr>
        <w:t xml:space="preserve"> Zgodnie </w:t>
      </w:r>
      <w:r>
        <w:rPr>
          <w:sz w:val="20"/>
          <w:szCs w:val="20"/>
        </w:rPr>
        <w:t>z załącznikiem do rozporządzenia</w:t>
      </w:r>
      <w:r w:rsidRPr="00D529BF">
        <w:rPr>
          <w:sz w:val="20"/>
          <w:szCs w:val="20"/>
        </w:rPr>
        <w:t xml:space="preserve"> Ministra Nauki i Szkolnictwa Wyższego z dnia </w:t>
      </w:r>
      <w:r>
        <w:rPr>
          <w:sz w:val="20"/>
          <w:szCs w:val="20"/>
        </w:rPr>
        <w:t xml:space="preserve">14 listopada 2018 </w:t>
      </w:r>
      <w:r w:rsidRPr="00D529BF">
        <w:rPr>
          <w:sz w:val="20"/>
          <w:szCs w:val="20"/>
        </w:rPr>
        <w:t>r. w sprawie charakterystyk drugiego stopnia</w:t>
      </w:r>
      <w:r>
        <w:rPr>
          <w:sz w:val="20"/>
          <w:szCs w:val="20"/>
        </w:rPr>
        <w:t xml:space="preserve"> efektów uczenia się</w:t>
      </w:r>
      <w:r w:rsidRPr="00D529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dla kwalifikacji na poziomach 6-8 </w:t>
      </w:r>
      <w:r w:rsidRPr="00D529BF">
        <w:rPr>
          <w:sz w:val="20"/>
          <w:szCs w:val="20"/>
        </w:rPr>
        <w:t xml:space="preserve">Polskiej Ramy Kwalifikacji </w:t>
      </w:r>
      <w:r>
        <w:rPr>
          <w:sz w:val="20"/>
          <w:szCs w:val="20"/>
        </w:rPr>
        <w:t>(Dz. U. z 2018 r., poz. 2218).</w:t>
      </w:r>
    </w:p>
    <w:p w14:paraId="5C73C94D" w14:textId="77777777" w:rsidR="00DB4636" w:rsidRDefault="00DB4636" w:rsidP="00025DE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B55"/>
    <w:multiLevelType w:val="hybridMultilevel"/>
    <w:tmpl w:val="E60CF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4CAA"/>
    <w:multiLevelType w:val="hybridMultilevel"/>
    <w:tmpl w:val="BDE47E18"/>
    <w:styleLink w:val="Punktor"/>
    <w:lvl w:ilvl="0" w:tplc="C638E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D21B02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16DE1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4AC24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DC5606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9EF42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A6203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C87134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D6EDD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B001F55"/>
    <w:multiLevelType w:val="hybridMultilevel"/>
    <w:tmpl w:val="614E7310"/>
    <w:styleLink w:val="Numery"/>
    <w:lvl w:ilvl="0" w:tplc="C7884C62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3CDE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56173A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10C038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E23F0C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DED72E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2ECC7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F22B0A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8E4908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F523B62"/>
    <w:multiLevelType w:val="hybridMultilevel"/>
    <w:tmpl w:val="CA9C59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E4"/>
    <w:rsid w:val="00025DE4"/>
    <w:rsid w:val="00041051"/>
    <w:rsid w:val="00083215"/>
    <w:rsid w:val="00087E6E"/>
    <w:rsid w:val="00174DC6"/>
    <w:rsid w:val="00192B17"/>
    <w:rsid w:val="001C0101"/>
    <w:rsid w:val="001F058C"/>
    <w:rsid w:val="002942D0"/>
    <w:rsid w:val="00363A3E"/>
    <w:rsid w:val="00493989"/>
    <w:rsid w:val="004A15D5"/>
    <w:rsid w:val="004D48FF"/>
    <w:rsid w:val="00510EC0"/>
    <w:rsid w:val="00562458"/>
    <w:rsid w:val="00564AAF"/>
    <w:rsid w:val="005655A1"/>
    <w:rsid w:val="00675B08"/>
    <w:rsid w:val="0073188B"/>
    <w:rsid w:val="00784FA4"/>
    <w:rsid w:val="00795808"/>
    <w:rsid w:val="00803E7A"/>
    <w:rsid w:val="00812393"/>
    <w:rsid w:val="008E6D94"/>
    <w:rsid w:val="00906C0E"/>
    <w:rsid w:val="00916FEC"/>
    <w:rsid w:val="00961AB4"/>
    <w:rsid w:val="00966034"/>
    <w:rsid w:val="009F1E53"/>
    <w:rsid w:val="00A557A3"/>
    <w:rsid w:val="00A933A1"/>
    <w:rsid w:val="00B13420"/>
    <w:rsid w:val="00B415DA"/>
    <w:rsid w:val="00BE5E1C"/>
    <w:rsid w:val="00BF4E21"/>
    <w:rsid w:val="00C24EA0"/>
    <w:rsid w:val="00C37F3E"/>
    <w:rsid w:val="00D42542"/>
    <w:rsid w:val="00DB4636"/>
    <w:rsid w:val="00EE5F25"/>
    <w:rsid w:val="00EF030D"/>
    <w:rsid w:val="00F42A48"/>
    <w:rsid w:val="00F45A29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7172"/>
  <w15:chartTrackingRefBased/>
  <w15:docId w15:val="{FAC5BAB2-1328-4573-9C27-0E518E1A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25DE4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5DE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25DE4"/>
    <w:pPr>
      <w:keepNext/>
      <w:widowControl w:val="0"/>
      <w:suppressAutoHyphens/>
      <w:autoSpaceDE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DE4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Style18"/>
    <w:next w:val="Normalny"/>
    <w:qFormat/>
    <w:rsid w:val="00025DE4"/>
    <w:pPr>
      <w:widowControl/>
      <w:spacing w:before="50" w:after="50" w:line="360" w:lineRule="auto"/>
      <w:outlineLvl w:val="0"/>
    </w:pPr>
    <w:rPr>
      <w:b/>
      <w:color w:val="000000"/>
      <w:sz w:val="24"/>
    </w:rPr>
  </w:style>
  <w:style w:type="paragraph" w:customStyle="1" w:styleId="Nagwek21">
    <w:name w:val="Nagłówek 21"/>
    <w:basedOn w:val="Normalny"/>
    <w:next w:val="Normalny"/>
    <w:unhideWhenUsed/>
    <w:qFormat/>
    <w:rsid w:val="00025DE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025DE4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025DE4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025DE4"/>
  </w:style>
  <w:style w:type="character" w:customStyle="1" w:styleId="Nagwek1Znak">
    <w:name w:val="Nagłówek 1 Znak"/>
    <w:basedOn w:val="Domylnaczcionkaakapitu"/>
    <w:link w:val="Nagwek1"/>
    <w:rsid w:val="00025DE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25DE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DE4"/>
    <w:rPr>
      <w:rFonts w:ascii="Calibri Light" w:eastAsia="Times New Roman" w:hAnsi="Calibri Light" w:cs="Times New Roman"/>
      <w:i/>
      <w:iCs/>
      <w:color w:val="2E74B5"/>
      <w:sz w:val="24"/>
    </w:rPr>
  </w:style>
  <w:style w:type="paragraph" w:customStyle="1" w:styleId="Zawartotabeli">
    <w:name w:val="Zawartość tabeli"/>
    <w:basedOn w:val="Normalny"/>
    <w:qFormat/>
    <w:rsid w:val="00025DE4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025DE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,Poznámka,Tekst przypisu Znak Znak,Tekst przypisu Znak,Tekst przypisu Znak Znak Znak,Tekst przypisu Znak Znak Znak Znak Znak Znak Znak Znak Znak,Tekst przypisu Znak Znak Znak Znak Znak Znak Znak Znak"/>
    <w:basedOn w:val="Normalny"/>
    <w:link w:val="TekstprzypisudolnegoZnak"/>
    <w:rsid w:val="00025DE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1,Poznámka Znak,Tekst przypisu Znak Znak Znak1,Tekst przypisu Znak Znak1,Tekst przypisu Znak Znak Znak Znak,Tekst przypisu Znak Znak Znak Znak Znak Znak Znak Znak Znak Znak"/>
    <w:basedOn w:val="Domylnaczcionkaakapitu"/>
    <w:link w:val="Tekstprzypisudolnego"/>
    <w:rsid w:val="00025D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rsid w:val="00025DE4"/>
    <w:rPr>
      <w:sz w:val="24"/>
      <w:szCs w:val="24"/>
    </w:rPr>
  </w:style>
  <w:style w:type="paragraph" w:customStyle="1" w:styleId="Default">
    <w:name w:val="Default"/>
    <w:qFormat/>
    <w:rsid w:val="00025D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25DE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02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5DE4"/>
    <w:rPr>
      <w:b/>
      <w:bCs/>
    </w:rPr>
  </w:style>
  <w:style w:type="character" w:customStyle="1" w:styleId="jlqj4b">
    <w:name w:val="jlqj4b"/>
    <w:rsid w:val="00025DE4"/>
  </w:style>
  <w:style w:type="paragraph" w:styleId="Tekstpodstawowy">
    <w:name w:val="Body Text"/>
    <w:basedOn w:val="Normalny"/>
    <w:link w:val="TekstpodstawowyZnak"/>
    <w:semiHidden/>
    <w:rsid w:val="00025DE4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5D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025DE4"/>
    <w:rPr>
      <w:color w:val="0000FF"/>
      <w:u w:val="single"/>
    </w:rPr>
  </w:style>
  <w:style w:type="character" w:customStyle="1" w:styleId="base">
    <w:name w:val="base"/>
    <w:rsid w:val="00025DE4"/>
  </w:style>
  <w:style w:type="paragraph" w:customStyle="1" w:styleId="dtn">
    <w:name w:val="dtn"/>
    <w:basedOn w:val="Normalny"/>
    <w:rsid w:val="0002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25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25DE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rsid w:val="00025DE4"/>
  </w:style>
  <w:style w:type="paragraph" w:customStyle="1" w:styleId="BalloonText1">
    <w:name w:val="Balloon Text1"/>
    <w:basedOn w:val="Normalny"/>
    <w:rsid w:val="00025DE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01">
    <w:name w:val="fontstyle01"/>
    <w:rsid w:val="00025DE4"/>
    <w:rPr>
      <w:rFonts w:ascii="TimesET" w:hAnsi="TimesET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marklo3oz4uil">
    <w:name w:val="marklo3oz4uil"/>
    <w:rsid w:val="00025DE4"/>
  </w:style>
  <w:style w:type="paragraph" w:customStyle="1" w:styleId="Style26">
    <w:name w:val="Style26"/>
    <w:basedOn w:val="Normalny"/>
    <w:uiPriority w:val="99"/>
    <w:rsid w:val="00025DE4"/>
    <w:pPr>
      <w:widowControl w:val="0"/>
      <w:autoSpaceDE w:val="0"/>
      <w:autoSpaceDN w:val="0"/>
      <w:adjustRightInd w:val="0"/>
      <w:spacing w:after="0" w:line="456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25DE4"/>
    <w:pPr>
      <w:widowControl w:val="0"/>
      <w:autoSpaceDE w:val="0"/>
      <w:autoSpaceDN w:val="0"/>
      <w:adjustRightInd w:val="0"/>
      <w:spacing w:after="0" w:line="45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25DE4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ord">
    <w:name w:val="word"/>
    <w:rsid w:val="00025DE4"/>
  </w:style>
  <w:style w:type="character" w:styleId="Uwydatnienie">
    <w:name w:val="Emphasis"/>
    <w:uiPriority w:val="20"/>
    <w:qFormat/>
    <w:rsid w:val="00025DE4"/>
    <w:rPr>
      <w:i/>
      <w:iCs/>
    </w:rPr>
  </w:style>
  <w:style w:type="paragraph" w:customStyle="1" w:styleId="Nagwek10">
    <w:name w:val="Nagłówek1"/>
    <w:basedOn w:val="Normalny"/>
    <w:next w:val="Nagwek"/>
    <w:link w:val="NagwekZnak"/>
    <w:unhideWhenUsed/>
    <w:rsid w:val="00025DE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10"/>
    <w:rsid w:val="00025DE4"/>
    <w:rPr>
      <w:rFonts w:ascii="Times New Roman" w:hAnsi="Times New Roman"/>
      <w:sz w:val="24"/>
    </w:rPr>
  </w:style>
  <w:style w:type="paragraph" w:customStyle="1" w:styleId="Stopka1">
    <w:name w:val="Stopka1"/>
    <w:basedOn w:val="Normalny"/>
    <w:next w:val="Stopka"/>
    <w:link w:val="StopkaZnak1"/>
    <w:unhideWhenUsed/>
    <w:rsid w:val="00025DE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opkaZnak1">
    <w:name w:val="Stopka Znak1"/>
    <w:basedOn w:val="Domylnaczcionkaakapitu"/>
    <w:link w:val="Stopka1"/>
    <w:rsid w:val="00025DE4"/>
    <w:rPr>
      <w:rFonts w:ascii="Times New Roman" w:hAnsi="Times New Roman"/>
      <w:sz w:val="24"/>
    </w:rPr>
  </w:style>
  <w:style w:type="paragraph" w:customStyle="1" w:styleId="Style3">
    <w:name w:val="Style3"/>
    <w:basedOn w:val="Normalny"/>
    <w:uiPriority w:val="99"/>
    <w:rsid w:val="00025D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4">
    <w:name w:val="Font Style124"/>
    <w:basedOn w:val="Domylnaczcionkaakapitu"/>
    <w:uiPriority w:val="99"/>
    <w:rsid w:val="00025DE4"/>
    <w:rPr>
      <w:rFonts w:ascii="Times New Roman" w:hAnsi="Times New Roman" w:cs="Times New Roman"/>
      <w:i/>
      <w:iCs/>
      <w:sz w:val="18"/>
      <w:szCs w:val="18"/>
    </w:rPr>
  </w:style>
  <w:style w:type="paragraph" w:customStyle="1" w:styleId="Bezodstpw1">
    <w:name w:val="Bez odstępów1"/>
    <w:next w:val="Bezodstpw"/>
    <w:uiPriority w:val="1"/>
    <w:qFormat/>
    <w:rsid w:val="00025DE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Heading">
    <w:name w:val="Heading"/>
    <w:basedOn w:val="Normalny"/>
    <w:next w:val="Normalny"/>
    <w:rsid w:val="00025DE4"/>
    <w:pPr>
      <w:widowControl w:val="0"/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Nagwektabeli">
    <w:name w:val="Nagłówek tabeli"/>
    <w:basedOn w:val="Zawartotabeli"/>
    <w:rsid w:val="00025DE4"/>
    <w:pPr>
      <w:autoSpaceDE/>
      <w:jc w:val="center"/>
    </w:pPr>
    <w:rPr>
      <w:b/>
      <w:bCs/>
      <w:i/>
      <w:iCs/>
      <w:lang w:eastAsia="zh-CN"/>
    </w:rPr>
  </w:style>
  <w:style w:type="character" w:styleId="Odwoanieprzypisudolnego">
    <w:name w:val="footnote reference"/>
    <w:semiHidden/>
    <w:unhideWhenUsed/>
    <w:rsid w:val="00025DE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025DE4"/>
  </w:style>
  <w:style w:type="character" w:customStyle="1" w:styleId="FontStyle121">
    <w:name w:val="Font Style121"/>
    <w:basedOn w:val="Domylnaczcionkaakapitu"/>
    <w:uiPriority w:val="99"/>
    <w:rsid w:val="00025DE4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Normalny"/>
    <w:uiPriority w:val="99"/>
    <w:rsid w:val="00025DE4"/>
    <w:pPr>
      <w:widowControl w:val="0"/>
      <w:autoSpaceDE w:val="0"/>
      <w:autoSpaceDN w:val="0"/>
      <w:adjustRightInd w:val="0"/>
      <w:spacing w:line="394" w:lineRule="exact"/>
      <w:ind w:firstLine="523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2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Standardowy"/>
    <w:next w:val="Tabela-Siatka"/>
    <w:uiPriority w:val="59"/>
    <w:rsid w:val="00025D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">
    <w:name w:val="format"/>
    <w:basedOn w:val="Domylnaczcionkaakapitu"/>
    <w:rsid w:val="00025DE4"/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025DE4"/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025DE4"/>
    <w:pPr>
      <w:spacing w:before="240" w:after="0"/>
    </w:pPr>
    <w:rPr>
      <w:b/>
      <w:bCs/>
      <w:sz w:val="20"/>
      <w:szCs w:val="20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025DE4"/>
    <w:pPr>
      <w:tabs>
        <w:tab w:val="right" w:leader="dot" w:pos="9062"/>
      </w:tabs>
      <w:spacing w:before="360" w:after="0"/>
      <w:jc w:val="both"/>
    </w:pPr>
    <w:rPr>
      <w:rFonts w:ascii="Calibri Light" w:hAnsi="Calibri Light"/>
      <w:b/>
      <w:bCs/>
      <w:caps/>
      <w:sz w:val="24"/>
      <w:szCs w:val="24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025DE4"/>
    <w:pPr>
      <w:spacing w:after="0"/>
      <w:ind w:left="240"/>
    </w:pPr>
    <w:rPr>
      <w:sz w:val="20"/>
      <w:szCs w:val="20"/>
    </w:rPr>
  </w:style>
  <w:style w:type="paragraph" w:customStyle="1" w:styleId="Spistreci41">
    <w:name w:val="Spis treści 41"/>
    <w:basedOn w:val="Normalny"/>
    <w:next w:val="Normalny"/>
    <w:autoRedefine/>
    <w:uiPriority w:val="39"/>
    <w:unhideWhenUsed/>
    <w:rsid w:val="00025DE4"/>
    <w:pPr>
      <w:spacing w:after="0"/>
      <w:ind w:left="480"/>
    </w:pPr>
    <w:rPr>
      <w:sz w:val="20"/>
      <w:szCs w:val="20"/>
    </w:rPr>
  </w:style>
  <w:style w:type="paragraph" w:customStyle="1" w:styleId="Spistreci51">
    <w:name w:val="Spis treści 51"/>
    <w:basedOn w:val="Normalny"/>
    <w:next w:val="Normalny"/>
    <w:autoRedefine/>
    <w:uiPriority w:val="39"/>
    <w:unhideWhenUsed/>
    <w:rsid w:val="00025DE4"/>
    <w:pPr>
      <w:spacing w:after="0"/>
      <w:ind w:left="720"/>
    </w:pPr>
    <w:rPr>
      <w:sz w:val="20"/>
      <w:szCs w:val="20"/>
    </w:rPr>
  </w:style>
  <w:style w:type="paragraph" w:customStyle="1" w:styleId="Spistreci61">
    <w:name w:val="Spis treści 61"/>
    <w:basedOn w:val="Normalny"/>
    <w:next w:val="Normalny"/>
    <w:autoRedefine/>
    <w:uiPriority w:val="39"/>
    <w:unhideWhenUsed/>
    <w:rsid w:val="00025DE4"/>
    <w:pPr>
      <w:spacing w:after="0"/>
      <w:ind w:left="960"/>
    </w:pPr>
    <w:rPr>
      <w:sz w:val="20"/>
      <w:szCs w:val="20"/>
    </w:rPr>
  </w:style>
  <w:style w:type="paragraph" w:customStyle="1" w:styleId="Spistreci71">
    <w:name w:val="Spis treści 71"/>
    <w:basedOn w:val="Normalny"/>
    <w:next w:val="Normalny"/>
    <w:autoRedefine/>
    <w:uiPriority w:val="39"/>
    <w:unhideWhenUsed/>
    <w:rsid w:val="00025DE4"/>
    <w:pPr>
      <w:spacing w:after="0"/>
      <w:ind w:left="1200"/>
    </w:pPr>
    <w:rPr>
      <w:sz w:val="20"/>
      <w:szCs w:val="20"/>
    </w:rPr>
  </w:style>
  <w:style w:type="paragraph" w:customStyle="1" w:styleId="Spistreci81">
    <w:name w:val="Spis treści 81"/>
    <w:basedOn w:val="Normalny"/>
    <w:next w:val="Normalny"/>
    <w:autoRedefine/>
    <w:uiPriority w:val="39"/>
    <w:unhideWhenUsed/>
    <w:rsid w:val="00025DE4"/>
    <w:pPr>
      <w:spacing w:after="0"/>
      <w:ind w:left="1440"/>
    </w:pPr>
    <w:rPr>
      <w:sz w:val="20"/>
      <w:szCs w:val="20"/>
    </w:rPr>
  </w:style>
  <w:style w:type="paragraph" w:customStyle="1" w:styleId="Spistreci91">
    <w:name w:val="Spis treści 91"/>
    <w:basedOn w:val="Normalny"/>
    <w:next w:val="Normalny"/>
    <w:autoRedefine/>
    <w:uiPriority w:val="39"/>
    <w:unhideWhenUsed/>
    <w:rsid w:val="00025DE4"/>
    <w:pPr>
      <w:spacing w:after="0"/>
      <w:ind w:left="168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5D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25D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025D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25DE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hps">
    <w:name w:val="hps"/>
    <w:basedOn w:val="Domylnaczcionkaakapitu"/>
    <w:rsid w:val="00025DE4"/>
  </w:style>
  <w:style w:type="paragraph" w:styleId="Zwykytekst">
    <w:name w:val="Plain Text"/>
    <w:basedOn w:val="Normalny"/>
    <w:link w:val="ZwykytekstZnak"/>
    <w:uiPriority w:val="99"/>
    <w:unhideWhenUsed/>
    <w:rsid w:val="00025DE4"/>
    <w:pPr>
      <w:spacing w:after="0" w:line="240" w:lineRule="auto"/>
    </w:pPr>
    <w:rPr>
      <w:rFonts w:ascii="Calibri" w:eastAsia="Calibri" w:hAnsi="Calibri" w:cs="Times New Roman"/>
      <w:szCs w:val="21"/>
      <w:lang w:val="uk-U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5DE4"/>
    <w:rPr>
      <w:rFonts w:ascii="Calibri" w:eastAsia="Calibri" w:hAnsi="Calibri" w:cs="Times New Roman"/>
      <w:szCs w:val="21"/>
      <w:lang w:val="uk-UA"/>
    </w:rPr>
  </w:style>
  <w:style w:type="table" w:customStyle="1" w:styleId="Tabela-Siatka11">
    <w:name w:val="Tabela - Siatka11"/>
    <w:basedOn w:val="Standardowy"/>
    <w:next w:val="Tabela-Siatka"/>
    <w:uiPriority w:val="39"/>
    <w:rsid w:val="00025DE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25DE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next w:val="Tekstpodstawowywcity"/>
    <w:link w:val="TekstpodstawowywcityZnak"/>
    <w:uiPriority w:val="99"/>
    <w:unhideWhenUsed/>
    <w:rsid w:val="00025DE4"/>
    <w:pPr>
      <w:spacing w:after="120" w:line="240" w:lineRule="auto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1"/>
    <w:uiPriority w:val="99"/>
    <w:rsid w:val="00025DE4"/>
    <w:rPr>
      <w:sz w:val="24"/>
      <w:szCs w:val="24"/>
    </w:rPr>
  </w:style>
  <w:style w:type="paragraph" w:customStyle="1" w:styleId="Tekstpodstawowy21">
    <w:name w:val="Tekst podstawowy 21"/>
    <w:basedOn w:val="Normalny"/>
    <w:next w:val="Tekstpodstawowy2"/>
    <w:link w:val="Tekstpodstawowy2Znak"/>
    <w:semiHidden/>
    <w:unhideWhenUsed/>
    <w:rsid w:val="00025DE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1"/>
    <w:semiHidden/>
    <w:rsid w:val="00025DE4"/>
    <w:rPr>
      <w:rFonts w:ascii="Times New Roman" w:hAnsi="Times New Roman"/>
      <w:sz w:val="24"/>
    </w:rPr>
  </w:style>
  <w:style w:type="table" w:customStyle="1" w:styleId="Tabela-Siatka3">
    <w:name w:val="Tabela - Siatka3"/>
    <w:basedOn w:val="Standardowy"/>
    <w:next w:val="Tabela-Siatka"/>
    <w:uiPriority w:val="39"/>
    <w:rsid w:val="00025DE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25DE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25DE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025DE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25DE4"/>
    <w:rPr>
      <w:rFonts w:ascii="Calibri" w:eastAsia="Calibri" w:hAnsi="Calibri" w:cs="Times New Roman"/>
    </w:rPr>
  </w:style>
  <w:style w:type="paragraph" w:customStyle="1" w:styleId="paragraphstyle4">
    <w:name w:val="paragraph_style_4"/>
    <w:basedOn w:val="Normalny"/>
    <w:rsid w:val="0002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lmarticle-title">
    <w:name w:val="nlm_article-title"/>
    <w:rsid w:val="00025DE4"/>
  </w:style>
  <w:style w:type="character" w:customStyle="1" w:styleId="journal-heading">
    <w:name w:val="journal-heading"/>
    <w:rsid w:val="00025DE4"/>
  </w:style>
  <w:style w:type="character" w:customStyle="1" w:styleId="issue-heading">
    <w:name w:val="issue-heading"/>
    <w:rsid w:val="00025DE4"/>
  </w:style>
  <w:style w:type="character" w:customStyle="1" w:styleId="journaltitle">
    <w:name w:val="journaltitle"/>
    <w:rsid w:val="00025DE4"/>
  </w:style>
  <w:style w:type="character" w:customStyle="1" w:styleId="articlecitationyear">
    <w:name w:val="articlecitation_year"/>
    <w:rsid w:val="00025DE4"/>
  </w:style>
  <w:style w:type="character" w:customStyle="1" w:styleId="articlecitationvolume">
    <w:name w:val="articlecitation_volume"/>
    <w:rsid w:val="00025DE4"/>
  </w:style>
  <w:style w:type="character" w:customStyle="1" w:styleId="articlecitationpages">
    <w:name w:val="articlecitation_pages"/>
    <w:rsid w:val="00025DE4"/>
  </w:style>
  <w:style w:type="character" w:customStyle="1" w:styleId="apple-converted-space">
    <w:name w:val="apple-converted-space"/>
    <w:rsid w:val="00025DE4"/>
  </w:style>
  <w:style w:type="table" w:customStyle="1" w:styleId="Tabela-Siatka7">
    <w:name w:val="Tabela - Siatka7"/>
    <w:basedOn w:val="Standardowy"/>
    <w:next w:val="Tabela-Siatka"/>
    <w:uiPriority w:val="39"/>
    <w:rsid w:val="00025DE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25DE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Spisu">
    <w:name w:val="Nag. Spisu"/>
    <w:basedOn w:val="Nagwek1"/>
    <w:link w:val="NagSpisuZnak"/>
    <w:qFormat/>
    <w:rsid w:val="00025DE4"/>
  </w:style>
  <w:style w:type="table" w:customStyle="1" w:styleId="TableNormal">
    <w:name w:val="Table Normal"/>
    <w:rsid w:val="00025D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SpisuZnak">
    <w:name w:val="Nag. Spisu Znak"/>
    <w:basedOn w:val="Nagwek1Znak"/>
    <w:link w:val="NagSpisu"/>
    <w:rsid w:val="00025DE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numbering" w:customStyle="1" w:styleId="Numery">
    <w:name w:val="Numery"/>
    <w:rsid w:val="00025DE4"/>
    <w:pPr>
      <w:numPr>
        <w:numId w:val="1"/>
      </w:numPr>
    </w:pPr>
  </w:style>
  <w:style w:type="numbering" w:customStyle="1" w:styleId="Punktor">
    <w:name w:val="Punktor"/>
    <w:rsid w:val="00025DE4"/>
    <w:pPr>
      <w:numPr>
        <w:numId w:val="2"/>
      </w:numPr>
    </w:pPr>
  </w:style>
  <w:style w:type="numbering" w:customStyle="1" w:styleId="Bezlisty2">
    <w:name w:val="Bez listy2"/>
    <w:next w:val="Bezlisty"/>
    <w:uiPriority w:val="99"/>
    <w:semiHidden/>
    <w:unhideWhenUsed/>
    <w:rsid w:val="00025DE4"/>
  </w:style>
  <w:style w:type="character" w:customStyle="1" w:styleId="Znakinumeracji">
    <w:name w:val="Znaki numeracji"/>
    <w:rsid w:val="00025DE4"/>
  </w:style>
  <w:style w:type="character" w:customStyle="1" w:styleId="Symbolewypunktowania">
    <w:name w:val="Symbole wypunktowania"/>
    <w:rsid w:val="00025DE4"/>
    <w:rPr>
      <w:rFonts w:ascii="StarSymbol" w:eastAsia="Times New Roman" w:hAnsi="StarSymbol"/>
      <w:sz w:val="18"/>
      <w:szCs w:val="18"/>
    </w:rPr>
  </w:style>
  <w:style w:type="paragraph" w:customStyle="1" w:styleId="Podpis1">
    <w:name w:val="Podpis1"/>
    <w:basedOn w:val="Normalny"/>
    <w:rsid w:val="00025DE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Lista">
    <w:name w:val="List"/>
    <w:basedOn w:val="Tekstpodstawowy"/>
    <w:semiHidden/>
    <w:rsid w:val="00025DE4"/>
    <w:pPr>
      <w:autoSpaceDE/>
    </w:pPr>
  </w:style>
  <w:style w:type="paragraph" w:customStyle="1" w:styleId="Indeks">
    <w:name w:val="Indeks"/>
    <w:basedOn w:val="Normalny"/>
    <w:rsid w:val="00025DE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025DE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5D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5D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rsid w:val="00025DE4"/>
    <w:rPr>
      <w:b/>
      <w:bCs/>
    </w:rPr>
  </w:style>
  <w:style w:type="character" w:styleId="UyteHipercze">
    <w:name w:val="FollowedHyperlink"/>
    <w:semiHidden/>
    <w:rsid w:val="00025DE4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025DE4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025DE4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5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5D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25DE4"/>
  </w:style>
  <w:style w:type="table" w:customStyle="1" w:styleId="Tabela-Siatka9">
    <w:name w:val="Tabela - Siatka9"/>
    <w:basedOn w:val="Standardowy"/>
    <w:next w:val="Tabela-Siatka"/>
    <w:uiPriority w:val="59"/>
    <w:rsid w:val="00025D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25DE4"/>
    <w:pPr>
      <w:suppressAutoHyphens/>
      <w:autoSpaceDN w:val="0"/>
      <w:spacing w:after="0" w:line="240" w:lineRule="auto"/>
      <w:jc w:val="both"/>
    </w:pPr>
    <w:rPr>
      <w:rFonts w:ascii="Arial" w:eastAsia="Calibri" w:hAnsi="Arial" w:cs="Arial"/>
      <w:kern w:val="3"/>
      <w:sz w:val="24"/>
      <w:szCs w:val="24"/>
    </w:rPr>
  </w:style>
  <w:style w:type="character" w:customStyle="1" w:styleId="xelementtoproof">
    <w:name w:val="x_elementtoproof"/>
    <w:rsid w:val="00025DE4"/>
  </w:style>
  <w:style w:type="paragraph" w:customStyle="1" w:styleId="TableParagraph">
    <w:name w:val="Table Paragraph"/>
    <w:basedOn w:val="Normalny"/>
    <w:uiPriority w:val="1"/>
    <w:qFormat/>
    <w:rsid w:val="00025D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025DE4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025DE4"/>
  </w:style>
  <w:style w:type="paragraph" w:customStyle="1" w:styleId="Normalny1">
    <w:name w:val="Normalny1"/>
    <w:qFormat/>
    <w:rsid w:val="00025DE4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2"/>
      <w:sz w:val="24"/>
      <w:szCs w:val="20"/>
      <w:lang w:eastAsia="zh-CN" w:bidi="hi-IN"/>
    </w:rPr>
  </w:style>
  <w:style w:type="paragraph" w:customStyle="1" w:styleId="Tekstdymka2">
    <w:name w:val="Tekst dymka2"/>
    <w:basedOn w:val="Normalny"/>
    <w:rsid w:val="00025DE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rsid w:val="00025DE4"/>
  </w:style>
  <w:style w:type="character" w:customStyle="1" w:styleId="hgkelc">
    <w:name w:val="hgkelc"/>
    <w:basedOn w:val="Domylnaczcionkaakapitu"/>
    <w:rsid w:val="00025DE4"/>
  </w:style>
  <w:style w:type="character" w:customStyle="1" w:styleId="value">
    <w:name w:val="value"/>
    <w:basedOn w:val="Domylnaczcionkaakapitu"/>
    <w:rsid w:val="00025DE4"/>
  </w:style>
  <w:style w:type="character" w:customStyle="1" w:styleId="Nagwek1Znak1">
    <w:name w:val="Nagłówek 1 Znak1"/>
    <w:basedOn w:val="Domylnaczcionkaakapitu"/>
    <w:uiPriority w:val="9"/>
    <w:rsid w:val="00025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025D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1">
    <w:name w:val="Nagłówek 4 Znak1"/>
    <w:basedOn w:val="Domylnaczcionkaakapitu"/>
    <w:uiPriority w:val="9"/>
    <w:semiHidden/>
    <w:rsid w:val="00025D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1"/>
    <w:uiPriority w:val="99"/>
    <w:semiHidden/>
    <w:unhideWhenUsed/>
    <w:rsid w:val="0002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025DE4"/>
  </w:style>
  <w:style w:type="paragraph" w:styleId="Stopka">
    <w:name w:val="footer"/>
    <w:basedOn w:val="Normalny"/>
    <w:link w:val="StopkaZnak2"/>
    <w:uiPriority w:val="99"/>
    <w:semiHidden/>
    <w:unhideWhenUsed/>
    <w:rsid w:val="0002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025DE4"/>
  </w:style>
  <w:style w:type="paragraph" w:styleId="Bezodstpw">
    <w:name w:val="No Spacing"/>
    <w:uiPriority w:val="1"/>
    <w:qFormat/>
    <w:rsid w:val="00025DE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2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025DE4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25DE4"/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25DE4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02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5005</Words>
  <Characters>30033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Małozięć</dc:creator>
  <cp:keywords/>
  <dc:description/>
  <cp:lastModifiedBy>Agnieszka Gajewska</cp:lastModifiedBy>
  <cp:revision>2</cp:revision>
  <cp:lastPrinted>2024-05-06T14:05:00Z</cp:lastPrinted>
  <dcterms:created xsi:type="dcterms:W3CDTF">2024-05-06T14:05:00Z</dcterms:created>
  <dcterms:modified xsi:type="dcterms:W3CDTF">2024-05-06T14:05:00Z</dcterms:modified>
</cp:coreProperties>
</file>