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9B" w:rsidRPr="00E6799B" w:rsidRDefault="00E6799B" w:rsidP="00E679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679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Tematy prac dyplomowych dla studentów studiów I stopnia</w:t>
      </w:r>
    </w:p>
    <w:p w:rsidR="00E6799B" w:rsidRPr="00E6799B" w:rsidRDefault="00E6799B" w:rsidP="00E67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99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4610"/>
        <w:gridCol w:w="2478"/>
      </w:tblGrid>
      <w:tr w:rsidR="00CF3F1E" w:rsidRPr="00983570" w:rsidTr="006302E6">
        <w:trPr>
          <w:trHeight w:val="360"/>
        </w:trPr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F3F1E" w:rsidRPr="00983570" w:rsidRDefault="00CF3F1E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PROMOTOR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F3F1E" w:rsidRPr="00983570" w:rsidRDefault="00CF3F1E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TEMAT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538135" w:themeFill="accent6" w:themeFillShade="BF"/>
          </w:tcPr>
          <w:p w:rsidR="00CF3F1E" w:rsidRPr="00983570" w:rsidRDefault="00D4271F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Dostępność tematu</w:t>
            </w:r>
          </w:p>
        </w:tc>
      </w:tr>
      <w:tr w:rsidR="001C7614" w:rsidRPr="002E42D6" w:rsidTr="00B7604F">
        <w:trPr>
          <w:trHeight w:val="690"/>
        </w:trPr>
        <w:tc>
          <w:tcPr>
            <w:tcW w:w="10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42D6">
              <w:rPr>
                <w:rFonts w:ascii="Times New Roman" w:hAnsi="Times New Roman" w:cs="Times New Roman"/>
                <w:b/>
                <w:color w:val="000000" w:themeColor="text1"/>
              </w:rPr>
              <w:t>dr inż. Sławomir Bałuszyński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C7614" w:rsidRPr="002E42D6" w:rsidRDefault="001C7614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42D6">
              <w:rPr>
                <w:rFonts w:ascii="Times New Roman" w:hAnsi="Times New Roman" w:cs="Times New Roman"/>
                <w:color w:val="000000" w:themeColor="text1"/>
              </w:rPr>
              <w:t>Ochrona przeciwpożarowa w zakresie magazynowania odpadów o charakterze palnym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7614" w:rsidRPr="002E42D6" w:rsidTr="008C2DAA">
        <w:trPr>
          <w:trHeight w:val="690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C7614" w:rsidRPr="002E42D6" w:rsidRDefault="001C7614" w:rsidP="007A023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E42D6">
              <w:rPr>
                <w:rFonts w:ascii="Times New Roman" w:hAnsi="Times New Roman" w:cs="Times New Roman"/>
                <w:color w:val="000000" w:themeColor="text1"/>
              </w:rPr>
              <w:t>Przyczyny współczesnych zagrożeń pożarowych w obiektach hotelowych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7614" w:rsidRPr="002E42D6" w:rsidTr="009C73E7">
        <w:trPr>
          <w:trHeight w:val="540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C7614" w:rsidRPr="002E42D6" w:rsidRDefault="001C7614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42D6">
              <w:rPr>
                <w:rFonts w:ascii="Times New Roman" w:hAnsi="Times New Roman" w:cs="Times New Roman"/>
                <w:color w:val="000000" w:themeColor="text1"/>
              </w:rPr>
              <w:t>Współczesne zagrożenia pożarowe w obiektach sakralnych i metody ich ograniczania.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7614" w:rsidRPr="002E42D6" w:rsidTr="009C73E7">
        <w:trPr>
          <w:trHeight w:val="540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C7614" w:rsidRPr="002E42D6" w:rsidRDefault="001C7614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42D6">
              <w:rPr>
                <w:rFonts w:ascii="Times New Roman" w:hAnsi="Times New Roman" w:cs="Times New Roman"/>
                <w:color w:val="000000" w:themeColor="text1"/>
              </w:rPr>
              <w:t>Zabezpieczenia czynne i bierne w ochronie przeciwpożarowej budynków.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7614" w:rsidRPr="002E42D6" w:rsidTr="0062211F">
        <w:trPr>
          <w:trHeight w:val="1083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C7614" w:rsidRPr="002E42D6" w:rsidRDefault="001C7614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42D6">
              <w:rPr>
                <w:rFonts w:ascii="Times New Roman" w:hAnsi="Times New Roman" w:cs="Times New Roman"/>
                <w:color w:val="000000" w:themeColor="text1"/>
              </w:rPr>
              <w:t>Analiza zabezpieczeń pożarowych wybranego obiektu hotelowego w odniesieniu do problematyki ewakuacji osób.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7614" w:rsidRPr="002E42D6" w:rsidTr="00AE50B2">
        <w:trPr>
          <w:trHeight w:val="368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C7614" w:rsidRPr="002E42D6" w:rsidRDefault="001C7614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42D6">
              <w:rPr>
                <w:rFonts w:ascii="Times New Roman" w:hAnsi="Times New Roman" w:cs="Times New Roman"/>
                <w:color w:val="000000" w:themeColor="text1"/>
              </w:rPr>
              <w:t>Zasady bezpiecznej eksploatacji obiektów w odniesieniu do ochrony przeciwpożarowej.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7614" w:rsidRPr="002E42D6" w:rsidTr="002E42D6">
        <w:trPr>
          <w:trHeight w:val="1077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C7614" w:rsidRPr="002E42D6" w:rsidRDefault="001C7614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42D6">
              <w:rPr>
                <w:rFonts w:ascii="Times New Roman" w:hAnsi="Times New Roman" w:cs="Times New Roman"/>
              </w:rPr>
              <w:t>Ustalenie wymagań z zakresu ochrony przeciwpożarowej w przypadku eksploatacji wybranego składowiska odpadów o charakterze palnym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7614" w:rsidRPr="002E42D6" w:rsidTr="002E42D6">
        <w:trPr>
          <w:trHeight w:val="543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C7614" w:rsidRPr="002E42D6" w:rsidRDefault="001C7614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42D6">
              <w:rPr>
                <w:rFonts w:ascii="Times New Roman" w:hAnsi="Times New Roman" w:cs="Times New Roman"/>
              </w:rPr>
              <w:t>Operat przeciwpożarowy dla wybranego składowiska z odpadami o charakterze palnym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7614" w:rsidRPr="002E42D6" w:rsidTr="002E42D6">
        <w:trPr>
          <w:trHeight w:val="697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C7614" w:rsidRPr="002E42D6" w:rsidRDefault="001C7614" w:rsidP="007A023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E42D6">
              <w:rPr>
                <w:rFonts w:ascii="Times New Roman" w:hAnsi="Times New Roman" w:cs="Times New Roman"/>
                <w:bCs/>
              </w:rPr>
              <w:t>Zagrożenia pożarowe w budynkach mieszkalnych jednorodzinnych - rola czujników dymu w ochronie przeciwpożarowej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D3635" w:rsidRPr="002E42D6" w:rsidTr="002E42D6">
        <w:trPr>
          <w:trHeight w:val="897"/>
        </w:trPr>
        <w:tc>
          <w:tcPr>
            <w:tcW w:w="108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D3635" w:rsidRPr="002E42D6" w:rsidRDefault="00830DA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b/>
                <w:lang w:eastAsia="pl-PL"/>
              </w:rPr>
              <w:t>Temat do konsultacji z promotorami z listy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BD3635" w:rsidRPr="002E42D6" w:rsidRDefault="00463B33" w:rsidP="007A023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E42D6">
              <w:rPr>
                <w:rFonts w:ascii="Times New Roman" w:hAnsi="Times New Roman" w:cs="Times New Roman"/>
                <w:bCs/>
              </w:rPr>
              <w:t xml:space="preserve">Analiza ryzyka kolizji podczas projektowania procesu wytwarzania na obrabiarkę CNC z wykorzystaniem systemów CAD/CAM 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635" w:rsidRPr="002E42D6" w:rsidRDefault="00BD363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1324C" w:rsidRPr="002E42D6" w:rsidTr="006302E6">
        <w:trPr>
          <w:trHeight w:val="945"/>
        </w:trPr>
        <w:tc>
          <w:tcPr>
            <w:tcW w:w="108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1324C" w:rsidRPr="002E42D6" w:rsidRDefault="0061324C" w:rsidP="002E42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  <w:b/>
              </w:rPr>
              <w:t xml:space="preserve">dr inż. Piotr Czaja   </w:t>
            </w:r>
            <w:r w:rsidRPr="002E42D6">
              <w:rPr>
                <w:rFonts w:ascii="Times New Roman" w:hAnsi="Times New Roman" w:cs="Times New Roman"/>
              </w:rPr>
              <w:t xml:space="preserve">promotor pomocniczy: </w:t>
            </w:r>
            <w:r w:rsidRPr="002E42D6">
              <w:rPr>
                <w:rFonts w:ascii="Times New Roman" w:hAnsi="Times New Roman" w:cs="Times New Roman"/>
                <w:b/>
              </w:rPr>
              <w:t>Kamila Kluczewska – Chmielarz</w:t>
            </w:r>
            <w:r w:rsidR="002E42D6" w:rsidRPr="002E42D6">
              <w:rPr>
                <w:rFonts w:ascii="Times New Roman" w:hAnsi="Times New Roman" w:cs="Times New Roman"/>
                <w:b/>
              </w:rPr>
              <w:t>, prof. UKEN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1324C" w:rsidRPr="002E42D6" w:rsidRDefault="0061324C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Planowanie bezpieczeństwa w procesie technologicznym polikrystalicznych materiałów bezołowiowych wykorzystywanych w elektronice.</w:t>
            </w:r>
          </w:p>
        </w:tc>
        <w:tc>
          <w:tcPr>
            <w:tcW w:w="136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1324C" w:rsidRPr="002E42D6" w:rsidRDefault="0061324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4091A" w:rsidRPr="002E42D6" w:rsidTr="006302E6">
        <w:trPr>
          <w:trHeight w:val="945"/>
        </w:trPr>
        <w:tc>
          <w:tcPr>
            <w:tcW w:w="10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4091A" w:rsidRPr="002E42D6" w:rsidRDefault="0074091A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2E42D6">
              <w:rPr>
                <w:rFonts w:ascii="Times New Roman" w:eastAsia="Times New Roman" w:hAnsi="Times New Roman" w:cs="Times New Roman"/>
                <w:b/>
                <w:lang w:val="en-US" w:eastAsia="pl-PL"/>
              </w:rPr>
              <w:lastRenderedPageBreak/>
              <w:t>dr hab. inż. Krystian Frącik, prof. UKEN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4091A" w:rsidRPr="002E42D6" w:rsidRDefault="0074091A" w:rsidP="007A0239">
            <w:pPr>
              <w:spacing w:after="0" w:line="276" w:lineRule="auto"/>
              <w:rPr>
                <w:rFonts w:ascii="Times New Roman" w:eastAsia="Arial Narrow" w:hAnsi="Times New Roman" w:cs="Times New Roman"/>
              </w:rPr>
            </w:pPr>
            <w:r w:rsidRPr="002E42D6">
              <w:rPr>
                <w:rFonts w:ascii="Times New Roman" w:eastAsia="Arial Narrow" w:hAnsi="Times New Roman" w:cs="Times New Roman"/>
              </w:rPr>
              <w:t>Bezpieczeństwo infrastruktury krytycznej</w:t>
            </w:r>
            <w:r w:rsidRPr="002E42D6">
              <w:rPr>
                <w:rFonts w:ascii="Times New Roman" w:eastAsia="Arial Narrow" w:hAnsi="Times New Roman" w:cs="Times New Roman"/>
              </w:rPr>
              <w:br/>
              <w:t>(zakres tematyczny pracy dyplomowej)</w:t>
            </w:r>
          </w:p>
        </w:tc>
        <w:tc>
          <w:tcPr>
            <w:tcW w:w="136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4091A" w:rsidRPr="002E42D6" w:rsidRDefault="0074091A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4091A" w:rsidRPr="002E42D6" w:rsidTr="00541F8F">
        <w:trPr>
          <w:trHeight w:val="945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091A" w:rsidRPr="002E42D6" w:rsidRDefault="0074091A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4091A" w:rsidRPr="002E42D6" w:rsidRDefault="0074091A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42D6">
              <w:rPr>
                <w:rFonts w:ascii="Times New Roman" w:eastAsia="Arial Narrow" w:hAnsi="Times New Roman" w:cs="Times New Roman"/>
              </w:rPr>
              <w:t>Logistyka w bezpieczeństwie</w:t>
            </w:r>
            <w:r w:rsidRPr="002E42D6">
              <w:rPr>
                <w:rFonts w:ascii="Times New Roman" w:eastAsia="Arial Narrow" w:hAnsi="Times New Roman" w:cs="Times New Roman"/>
              </w:rPr>
              <w:br/>
              <w:t>(zakres tematyczny pracy dyplomowej)</w:t>
            </w:r>
          </w:p>
        </w:tc>
        <w:tc>
          <w:tcPr>
            <w:tcW w:w="136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4091A" w:rsidRPr="002E42D6" w:rsidRDefault="0074091A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4091A" w:rsidRPr="002E42D6" w:rsidTr="00541F8F">
        <w:trPr>
          <w:trHeight w:val="945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091A" w:rsidRPr="002E42D6" w:rsidRDefault="0074091A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4091A" w:rsidRPr="002E42D6" w:rsidRDefault="0074091A" w:rsidP="007A0239">
            <w:pPr>
              <w:spacing w:after="0" w:line="276" w:lineRule="auto"/>
              <w:rPr>
                <w:rFonts w:ascii="Times New Roman" w:eastAsia="Arial Narrow" w:hAnsi="Times New Roman" w:cs="Times New Roman"/>
              </w:rPr>
            </w:pPr>
            <w:r w:rsidRPr="002E42D6">
              <w:rPr>
                <w:rFonts w:ascii="Times New Roman" w:eastAsia="Arial Narrow" w:hAnsi="Times New Roman" w:cs="Times New Roman"/>
              </w:rPr>
              <w:t>Bezpieczeństwo wewnętrzne</w:t>
            </w:r>
            <w:r w:rsidRPr="002E42D6">
              <w:rPr>
                <w:rFonts w:ascii="Times New Roman" w:eastAsia="Arial Narrow" w:hAnsi="Times New Roman" w:cs="Times New Roman"/>
              </w:rPr>
              <w:br/>
              <w:t>(zakres tematyczny pracy dyplomowej)</w:t>
            </w:r>
          </w:p>
        </w:tc>
        <w:tc>
          <w:tcPr>
            <w:tcW w:w="136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4091A" w:rsidRPr="002E42D6" w:rsidRDefault="0074091A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4091A" w:rsidRPr="002E42D6" w:rsidTr="00541F8F">
        <w:trPr>
          <w:trHeight w:val="945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091A" w:rsidRPr="002E42D6" w:rsidRDefault="0074091A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4091A" w:rsidRPr="002E42D6" w:rsidRDefault="0074091A" w:rsidP="007A0239">
            <w:pPr>
              <w:spacing w:after="0" w:line="276" w:lineRule="auto"/>
              <w:rPr>
                <w:rFonts w:ascii="Times New Roman" w:eastAsia="Arial Narrow" w:hAnsi="Times New Roman" w:cs="Times New Roman"/>
              </w:rPr>
            </w:pPr>
            <w:r w:rsidRPr="002E42D6">
              <w:rPr>
                <w:rFonts w:ascii="Times New Roman" w:eastAsia="Arial Narrow" w:hAnsi="Times New Roman" w:cs="Times New Roman"/>
              </w:rPr>
              <w:t>Bezpieczeństwo narodowe</w:t>
            </w:r>
            <w:r w:rsidRPr="002E42D6">
              <w:rPr>
                <w:rFonts w:ascii="Times New Roman" w:eastAsia="Arial Narrow" w:hAnsi="Times New Roman" w:cs="Times New Roman"/>
              </w:rPr>
              <w:br/>
              <w:t>(zakres tematyczny pracy dyplomowej)</w:t>
            </w:r>
          </w:p>
        </w:tc>
        <w:tc>
          <w:tcPr>
            <w:tcW w:w="136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4091A" w:rsidRPr="002E42D6" w:rsidRDefault="0074091A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02E6" w:rsidRPr="002E42D6" w:rsidTr="00AE50B2">
        <w:trPr>
          <w:trHeight w:val="473"/>
        </w:trPr>
        <w:tc>
          <w:tcPr>
            <w:tcW w:w="10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302E6" w:rsidRPr="002E42D6" w:rsidRDefault="006302E6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2D6">
              <w:rPr>
                <w:rFonts w:ascii="Times New Roman" w:hAnsi="Times New Roman" w:cs="Times New Roman"/>
                <w:b/>
              </w:rPr>
              <w:t xml:space="preserve">dr </w:t>
            </w:r>
            <w:bookmarkStart w:id="0" w:name="_GoBack"/>
            <w:r w:rsidRPr="002E42D6">
              <w:rPr>
                <w:rFonts w:ascii="Times New Roman" w:hAnsi="Times New Roman" w:cs="Times New Roman"/>
                <w:b/>
              </w:rPr>
              <w:t>ha</w:t>
            </w:r>
            <w:r w:rsidR="00573115" w:rsidRPr="002E42D6">
              <w:rPr>
                <w:rFonts w:ascii="Times New Roman" w:hAnsi="Times New Roman" w:cs="Times New Roman"/>
                <w:b/>
              </w:rPr>
              <w:t>b. Barbar Garbarz-Glos, prof. UKEN</w:t>
            </w:r>
            <w:bookmarkEnd w:id="0"/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E6" w:rsidRPr="002E42D6" w:rsidRDefault="006302E6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Aktywne funkcje bezpieczeństwa w pojazdach elektrycznych na przykładzie Tesli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6" w:rsidRPr="002E42D6" w:rsidRDefault="00CF55B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lang w:eastAsia="pl-PL"/>
              </w:rPr>
              <w:t>zajęty</w:t>
            </w:r>
          </w:p>
        </w:tc>
      </w:tr>
      <w:tr w:rsidR="006302E6" w:rsidRPr="002E42D6" w:rsidTr="00AE50B2">
        <w:trPr>
          <w:trHeight w:val="435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302E6" w:rsidRPr="002E42D6" w:rsidRDefault="006302E6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E6" w:rsidRPr="002E42D6" w:rsidRDefault="006302E6" w:rsidP="006302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Bezpieczeństwo pracy ogniw fotowoltaicznych wykonanych w technologii dwuwarstwowej</w:t>
            </w:r>
          </w:p>
          <w:p w:rsidR="006302E6" w:rsidRPr="002E42D6" w:rsidRDefault="006302E6" w:rsidP="006302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bazie perowskitu i kropek kwantowych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6" w:rsidRPr="002E42D6" w:rsidRDefault="006302E6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02E6" w:rsidRPr="002E42D6" w:rsidTr="00AE50B2">
        <w:trPr>
          <w:trHeight w:val="435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302E6" w:rsidRPr="002E42D6" w:rsidRDefault="006302E6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E6" w:rsidRPr="002E42D6" w:rsidRDefault="006302E6" w:rsidP="006302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Samochody przyszłości - hybrydowe powiązania napędu wodorowego z elektrycznym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6" w:rsidRPr="002E42D6" w:rsidRDefault="006302E6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7581E" w:rsidRPr="002E42D6" w:rsidTr="00B95CE7">
        <w:trPr>
          <w:trHeight w:val="1320"/>
        </w:trPr>
        <w:tc>
          <w:tcPr>
            <w:tcW w:w="1087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7581E" w:rsidRPr="002E42D6" w:rsidRDefault="0027581E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2D6">
              <w:rPr>
                <w:rFonts w:ascii="Times New Roman" w:hAnsi="Times New Roman" w:cs="Times New Roman"/>
                <w:b/>
              </w:rPr>
              <w:t>dr inż. Wiktor Hudy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81E" w:rsidRPr="002E42D6" w:rsidRDefault="0027581E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Prognozowanie temperatury powietrza w oparciu o dane historyczne przy wykorzystaniu oprogramowania MATLAB i Sztucznych Sieci Neuronowych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81E" w:rsidRPr="002E42D6" w:rsidRDefault="0027581E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73E7" w:rsidRPr="002E42D6" w:rsidTr="00AE50B2">
        <w:trPr>
          <w:trHeight w:val="360"/>
        </w:trPr>
        <w:tc>
          <w:tcPr>
            <w:tcW w:w="1087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C73E7" w:rsidRPr="002E42D6" w:rsidRDefault="0057311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b/>
                <w:lang w:eastAsia="pl-PL"/>
              </w:rPr>
              <w:t>Temat do konsultacji z promotorami z listy</w:t>
            </w:r>
          </w:p>
        </w:tc>
        <w:tc>
          <w:tcPr>
            <w:tcW w:w="254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Projekt monitoringu zagrożeń bezpieczeństwa w budynku mieszkalnym.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73E7" w:rsidRPr="002E42D6" w:rsidTr="009C73E7">
        <w:trPr>
          <w:trHeight w:val="360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Projekt monitoringu zagrożeń bezpieczeństwa w zakładzie produkcyjnym.</w:t>
            </w:r>
          </w:p>
        </w:tc>
        <w:tc>
          <w:tcPr>
            <w:tcW w:w="136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73E7" w:rsidRPr="002E42D6" w:rsidTr="009C73E7">
        <w:trPr>
          <w:trHeight w:val="278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Projekt monitoringu zagrożeń bezpieczeństwa w złożonej instalacji elektrycznej.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73E7" w:rsidRPr="002E42D6" w:rsidTr="009C73E7">
        <w:trPr>
          <w:trHeight w:val="69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Analiza ryzyka negatywnych skutków oddziaływania zagrożenia na ludzi na przykładzie katastrofy naturalnej.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9C73E7" w:rsidRPr="002E42D6" w:rsidTr="009C73E7">
        <w:trPr>
          <w:trHeight w:val="67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Analiza ryzyka negatywnych skutków oddziaływania zagrożenia na środowisko na przykładzie katastrofy naturalnej.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9C73E7" w:rsidRPr="002E42D6" w:rsidTr="009C73E7">
        <w:trPr>
          <w:trHeight w:val="67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Analiza ryzyka negatywnych skutków oddziaływania zagrożenia na ludzi na przykładzie</w:t>
            </w:r>
            <w:r w:rsidRPr="002E42D6">
              <w:rPr>
                <w:rFonts w:ascii="Times New Roman" w:hAnsi="Times New Roman" w:cs="Times New Roman"/>
              </w:rPr>
              <w:br/>
              <w:t>awarii technicznej (katastrofy budowlanej).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9C73E7" w:rsidRPr="002E42D6" w:rsidTr="009C73E7">
        <w:trPr>
          <w:trHeight w:val="1169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Analiza ryzyka negatywnych skutków oddziaływania zagrożenia na środowisko na przykładzie awarii technicznej (katastrofy budowlanej).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9C73E7" w:rsidRPr="002E42D6" w:rsidTr="009C73E7">
        <w:trPr>
          <w:trHeight w:val="216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>Katastrofy budowlane i ich wpływ na środowisko naturalne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9C73E7" w:rsidRPr="002E42D6" w:rsidTr="009C73E7">
        <w:trPr>
          <w:trHeight w:val="216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>Analiza ryzyka przyczyn i skutków katastrofy naturalnej na przykładzie ...........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9C73E7" w:rsidRPr="002E42D6" w:rsidTr="009C73E7">
        <w:trPr>
          <w:trHeight w:val="216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>Analiza ryzyka przyczyn i skutków awarii technicznej na przykładzie ...........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9C73E7" w:rsidRPr="002E42D6" w:rsidTr="009C73E7">
        <w:trPr>
          <w:trHeight w:val="216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>Analiza ryzyka zawodowego na przykładzie ......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9C73E7" w:rsidRPr="002E42D6" w:rsidTr="009C73E7">
        <w:trPr>
          <w:trHeight w:val="315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>Projekt monitoringu zagrożeń bezpieczeństwa w .........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AD4A2C" w:rsidRPr="002E42D6" w:rsidTr="00AD4A2C">
        <w:trPr>
          <w:trHeight w:val="688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D4A2C" w:rsidRPr="002E42D6" w:rsidRDefault="00AD4A2C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D4A2C" w:rsidRPr="002E42D6" w:rsidRDefault="00AD4A2C" w:rsidP="00AD4A2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 xml:space="preserve">Systemy łączności w sytuacji kryzysowej - aspekt inżynieryjno-techniczny 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A2C" w:rsidRPr="002E42D6" w:rsidRDefault="00AD4A2C" w:rsidP="00AD4A2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 xml:space="preserve">                   </w:t>
            </w:r>
          </w:p>
        </w:tc>
      </w:tr>
      <w:tr w:rsidR="009C73E7" w:rsidRPr="002E42D6" w:rsidTr="009C73E7">
        <w:trPr>
          <w:trHeight w:val="155"/>
        </w:trPr>
        <w:tc>
          <w:tcPr>
            <w:tcW w:w="10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  <w:bCs/>
                <w:color w:val="000000" w:themeColor="text1"/>
                <w:kern w:val="36"/>
              </w:rPr>
              <w:t>Rola kodeksów etyki zawodowej w profesjach inżynierskich w Polsce.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463B33" w:rsidRPr="002E42D6" w:rsidTr="009C73E7">
        <w:trPr>
          <w:trHeight w:val="720"/>
        </w:trPr>
        <w:tc>
          <w:tcPr>
            <w:tcW w:w="10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63B33" w:rsidRPr="002E42D6" w:rsidRDefault="00463B33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835034" w:rsidRPr="002E42D6">
              <w:rPr>
                <w:rFonts w:ascii="Times New Roman" w:eastAsia="Times New Roman" w:hAnsi="Times New Roman" w:cs="Times New Roman"/>
                <w:b/>
                <w:lang w:eastAsia="pl-PL"/>
              </w:rPr>
              <w:t>Temat do konsultacji z promotorami z listy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B33" w:rsidRPr="002E42D6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Projekt systemu bezpieczeństwa w zakładach produkcyjnych</w:t>
            </w:r>
          </w:p>
        </w:tc>
        <w:tc>
          <w:tcPr>
            <w:tcW w:w="136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B33" w:rsidRPr="002E42D6" w:rsidRDefault="00463B33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63B33" w:rsidRPr="002E42D6" w:rsidTr="009C73E7">
        <w:trPr>
          <w:trHeight w:val="1109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63B33" w:rsidRPr="002E42D6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63B33" w:rsidRPr="002E42D6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Planowanie bezpieczeństwa w systemie produkcji materiałów budowlanych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3B33" w:rsidRPr="002E42D6" w:rsidRDefault="00463B33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63B33" w:rsidRPr="002E42D6" w:rsidTr="009C73E7">
        <w:trPr>
          <w:trHeight w:val="555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63B33" w:rsidRPr="002E42D6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63B33" w:rsidRPr="002E42D6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 xml:space="preserve">Zasady bezpieczeństwa w systemie produkcji walut </w:t>
            </w:r>
            <w:r w:rsidRPr="002E42D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3" w:rsidRPr="002E42D6" w:rsidRDefault="00463B33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63B33" w:rsidRPr="002E42D6" w:rsidTr="009C73E7">
        <w:trPr>
          <w:trHeight w:val="413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63B33" w:rsidRPr="002E42D6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63B33" w:rsidRPr="002E42D6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Analiza i ocena ryzyka w zarzadzaniu kryzysowym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3" w:rsidRPr="002E42D6" w:rsidRDefault="00463B33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63B33" w:rsidRPr="002E42D6" w:rsidTr="009C73E7">
        <w:trPr>
          <w:trHeight w:val="255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63B33" w:rsidRPr="002E42D6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63B33" w:rsidRPr="002E42D6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Inżynieria bezpieczeństwa w systemie planowania produkcji</w:t>
            </w:r>
          </w:p>
        </w:tc>
        <w:tc>
          <w:tcPr>
            <w:tcW w:w="1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33" w:rsidRPr="002E42D6" w:rsidRDefault="00463B33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63B33" w:rsidRPr="002E42D6" w:rsidTr="009C73E7">
        <w:trPr>
          <w:trHeight w:val="255"/>
        </w:trPr>
        <w:tc>
          <w:tcPr>
            <w:tcW w:w="10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B33" w:rsidRPr="002E42D6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63B33" w:rsidRPr="002E42D6" w:rsidRDefault="00463B33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>Inżyniera bezpieczeństwa w krajowym systemie ratowniczo- gaśniczym</w:t>
            </w:r>
          </w:p>
        </w:tc>
        <w:tc>
          <w:tcPr>
            <w:tcW w:w="1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3" w:rsidRPr="002E42D6" w:rsidRDefault="00463B33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73E7" w:rsidRPr="002E42D6" w:rsidTr="009C73E7">
        <w:trPr>
          <w:trHeight w:val="848"/>
        </w:trPr>
        <w:tc>
          <w:tcPr>
            <w:tcW w:w="10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b/>
                <w:lang w:eastAsia="pl-PL"/>
              </w:rPr>
              <w:t>dr hab. Andrzej Kruk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Projekt i wykonanie aparatury kontrolno-pomiarowej do badania przewodnictwa elektrycznego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73E7" w:rsidRPr="002E42D6" w:rsidTr="009C73E7">
        <w:trPr>
          <w:trHeight w:val="638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>Zaprojektowanie materiałów ochronnych oraz warstw ochronno-przewodzących do ogniw paliwowych,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73E7" w:rsidRPr="002E42D6" w:rsidTr="009C73E7">
        <w:trPr>
          <w:trHeight w:val="315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  <w:t>Monitorowanie szybko zachodzących przemian fizykochemicznych w……………… przy użyciu metody spektroskopii impedancyjnej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73E7" w:rsidRPr="002E42D6" w:rsidTr="009C73E7">
        <w:trPr>
          <w:trHeight w:val="315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  <w:t>Wykorzystanie efektu Halla do monitorowania środowiska…………..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73E7" w:rsidRPr="002E42D6" w:rsidTr="009C73E7">
        <w:trPr>
          <w:trHeight w:val="55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  <w:t>Wykorzystanie efektu magnetooptycznego Faradaya do monitorowania środowiska………….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73E7" w:rsidRPr="002E42D6" w:rsidTr="009C73E7">
        <w:trPr>
          <w:trHeight w:val="52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  <w:t xml:space="preserve">Poprawa działania  </w:t>
            </w:r>
            <w:proofErr w:type="spellStart"/>
            <w:r w:rsidRPr="002E42D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  <w:t>interkonektorów</w:t>
            </w:r>
            <w:proofErr w:type="spellEnd"/>
            <w:r w:rsidRPr="002E42D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  <w:t xml:space="preserve"> w ogniwach paliwowych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73E7" w:rsidRPr="002E42D6" w:rsidTr="009C73E7">
        <w:trPr>
          <w:trHeight w:val="52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  <w:t>Projekt i wykonanie aplikacji webowej do zdalnego zarządzania pomiarami……………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73E7" w:rsidRPr="002E42D6" w:rsidTr="009C73E7">
        <w:trPr>
          <w:trHeight w:val="52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Budowa układu optycznego do testowania bezpiecznej komunikacji kwantowej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73E7" w:rsidRPr="002E42D6" w:rsidTr="00326546">
        <w:trPr>
          <w:trHeight w:val="680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Detekcja wad materiałów na podstawie analizy zdjęć z mikroskopu luminescencyjnego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26510" w:rsidRPr="002E42D6" w:rsidTr="002E42D6">
        <w:trPr>
          <w:trHeight w:val="1237"/>
        </w:trPr>
        <w:tc>
          <w:tcPr>
            <w:tcW w:w="108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26510" w:rsidRPr="002E42D6" w:rsidRDefault="00830DA5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2D6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Temat do konsultacji z promotorami z listy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26510" w:rsidRPr="002E42D6" w:rsidRDefault="00626510" w:rsidP="007A0239">
            <w:pPr>
              <w:spacing w:after="0" w:line="276" w:lineRule="auto"/>
              <w:rPr>
                <w:rFonts w:ascii="Times New Roman" w:hAnsi="Times New Roman" w:cs="Times New Roman"/>
                <w:color w:val="191919"/>
                <w:shd w:val="clear" w:color="auto" w:fill="FFFFFF"/>
              </w:rPr>
            </w:pPr>
            <w:r w:rsidRPr="002E42D6">
              <w:rPr>
                <w:rFonts w:ascii="Times New Roman" w:eastAsia="Times New Roman" w:hAnsi="Times New Roman" w:cs="Times New Roman"/>
                <w:lang w:eastAsia="pl-PL"/>
              </w:rPr>
              <w:t>Odporność na ścieranie w warunkach tarcia suchego nowych kompozytów in-situ na bazie stopów aluminium.</w:t>
            </w:r>
          </w:p>
        </w:tc>
        <w:tc>
          <w:tcPr>
            <w:tcW w:w="1368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626510" w:rsidRPr="002E42D6" w:rsidRDefault="00626510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50ABE" w:rsidRPr="002E42D6" w:rsidTr="009C73E7">
        <w:trPr>
          <w:trHeight w:val="720"/>
        </w:trPr>
        <w:tc>
          <w:tcPr>
            <w:tcW w:w="10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0ABE" w:rsidRPr="002E42D6" w:rsidRDefault="00F97F1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  <w:b/>
              </w:rPr>
              <w:t>prof. dr hab. inż. Krystyna Kuźniar</w:t>
            </w:r>
            <w:r w:rsidR="00F50ABE" w:rsidRPr="002E42D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ABE" w:rsidRPr="002E42D6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  <w:color w:val="191919"/>
                <w:shd w:val="clear" w:color="auto" w:fill="FFFFFF"/>
              </w:rPr>
              <w:t>Bezpieczeństwo użytkowania budynku użyteczności publicznej – analiza wybranego obiektu</w:t>
            </w:r>
          </w:p>
        </w:tc>
        <w:tc>
          <w:tcPr>
            <w:tcW w:w="136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50ABE" w:rsidRPr="002E42D6" w:rsidRDefault="00F50ABE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63B33" w:rsidRPr="002E42D6" w:rsidTr="002E42D6">
        <w:trPr>
          <w:trHeight w:val="693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63B33" w:rsidRPr="002E42D6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463B33" w:rsidRPr="002E42D6" w:rsidRDefault="00463B33" w:rsidP="007A02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  <w:color w:val="191919"/>
                <w:shd w:val="clear" w:color="auto" w:fill="FFFFFF"/>
              </w:rPr>
              <w:t>Stan graniczny nośności i użytkowalności w ocenie bezpieczeństwa wybranego elementu konstrukcji budowlanej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33" w:rsidRPr="002E42D6" w:rsidRDefault="00463B33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3F1E" w:rsidRPr="002E42D6" w:rsidTr="001F0AC5">
        <w:trPr>
          <w:trHeight w:val="875"/>
        </w:trPr>
        <w:tc>
          <w:tcPr>
            <w:tcW w:w="108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3F1E" w:rsidRPr="002E42D6" w:rsidRDefault="00830DA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b/>
                <w:lang w:eastAsia="pl-PL"/>
              </w:rPr>
              <w:t>Temat do konsultacji z promotorami z listy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3F1E" w:rsidRPr="002E42D6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  <w:r w:rsidRPr="002E42D6">
              <w:rPr>
                <w:rFonts w:ascii="Times New Roman" w:hAnsi="Times New Roman" w:cs="Times New Roman"/>
                <w:color w:val="000000"/>
                <w:lang w:val="en-US"/>
              </w:rPr>
              <w:t>Badanie twardości kompozytów w oparciu o symulacje komputerową.</w:t>
            </w:r>
          </w:p>
        </w:tc>
        <w:tc>
          <w:tcPr>
            <w:tcW w:w="136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F3F1E" w:rsidRPr="002E42D6" w:rsidRDefault="00CF3F1E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F0AC5" w:rsidRPr="002E42D6" w:rsidTr="001F0AC5">
        <w:trPr>
          <w:trHeight w:val="435"/>
        </w:trPr>
        <w:tc>
          <w:tcPr>
            <w:tcW w:w="10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F0AC5" w:rsidRPr="002E42D6" w:rsidRDefault="001F0AC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42D6">
              <w:rPr>
                <w:rFonts w:ascii="Times New Roman" w:hAnsi="Times New Roman" w:cs="Times New Roman"/>
                <w:b/>
                <w:color w:val="000000" w:themeColor="text1"/>
              </w:rPr>
              <w:t>dr hab. inż. Olesia Nawrocka, prof. UKEN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F0AC5" w:rsidRPr="002E42D6" w:rsidRDefault="001F0AC5" w:rsidP="007A023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E42D6">
              <w:rPr>
                <w:rFonts w:ascii="Times New Roman" w:hAnsi="Times New Roman" w:cs="Times New Roman"/>
                <w:color w:val="000000" w:themeColor="text1"/>
              </w:rPr>
              <w:t>Analiza jednokierunkowych funkcji skrótu w kryptografii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C5" w:rsidRPr="002E42D6" w:rsidRDefault="001F0AC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lang w:eastAsia="pl-PL"/>
              </w:rPr>
              <w:t>zajęty</w:t>
            </w:r>
          </w:p>
        </w:tc>
      </w:tr>
      <w:tr w:rsidR="001F0AC5" w:rsidRPr="002E42D6" w:rsidTr="001F0AC5">
        <w:trPr>
          <w:trHeight w:val="435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F0AC5" w:rsidRPr="002E42D6" w:rsidRDefault="001F0AC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F0AC5" w:rsidRPr="002E42D6" w:rsidRDefault="001F0AC5" w:rsidP="007A023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E42D6">
              <w:rPr>
                <w:rFonts w:ascii="Times New Roman" w:hAnsi="Times New Roman" w:cs="Times New Roman"/>
                <w:color w:val="000000" w:themeColor="text1"/>
              </w:rPr>
              <w:t xml:space="preserve">Analiza i ocena zagrożeń bezpieczeństwa w wyniku ataków </w:t>
            </w:r>
            <w:proofErr w:type="spellStart"/>
            <w:r w:rsidRPr="002E42D6">
              <w:rPr>
                <w:rFonts w:ascii="Times New Roman" w:hAnsi="Times New Roman" w:cs="Times New Roman"/>
                <w:color w:val="000000" w:themeColor="text1"/>
              </w:rPr>
              <w:t>phishingowych</w:t>
            </w:r>
            <w:proofErr w:type="spellEnd"/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C5" w:rsidRPr="002E42D6" w:rsidRDefault="001F0AC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lang w:eastAsia="pl-PL"/>
              </w:rPr>
              <w:t>zajęty</w:t>
            </w:r>
          </w:p>
        </w:tc>
      </w:tr>
      <w:tr w:rsidR="005D43D9" w:rsidRPr="002E42D6" w:rsidTr="009C73E7">
        <w:trPr>
          <w:trHeight w:val="435"/>
        </w:trPr>
        <w:tc>
          <w:tcPr>
            <w:tcW w:w="10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43D9" w:rsidRPr="002E42D6" w:rsidRDefault="001F0AC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b/>
                <w:lang w:eastAsia="pl-PL"/>
              </w:rPr>
              <w:t>d</w:t>
            </w:r>
            <w:r w:rsidR="00573115" w:rsidRPr="002E42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 hab. Henryk Noga, prof. 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5D43D9" w:rsidRPr="002E42D6" w:rsidRDefault="005D43D9" w:rsidP="007A023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E42D6">
              <w:rPr>
                <w:rFonts w:ascii="Times New Roman" w:hAnsi="Times New Roman" w:cs="Times New Roman"/>
              </w:rPr>
              <w:t>Projekt i wykonanie zestawów systemów alarmowych.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D9" w:rsidRPr="002E42D6" w:rsidRDefault="005D43D9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D43D9" w:rsidRPr="002E42D6" w:rsidTr="002E42D6">
        <w:trPr>
          <w:trHeight w:val="516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D43D9" w:rsidRPr="002E42D6" w:rsidRDefault="005D43D9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5D43D9" w:rsidRPr="002E42D6" w:rsidRDefault="005D43D9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pl-PL"/>
              </w:rPr>
              <w:t>Projekt i wykonanie małej strzelnicy laserowej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D9" w:rsidRPr="002E42D6" w:rsidRDefault="005D43D9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73115" w:rsidRPr="002E42D6" w:rsidTr="002E42D6">
        <w:trPr>
          <w:trHeight w:val="923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3115" w:rsidRPr="002E42D6" w:rsidRDefault="0057311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573115" w:rsidRPr="002E42D6" w:rsidRDefault="00573115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  <w:color w:val="000000" w:themeColor="text1"/>
              </w:rPr>
              <w:t>Ocena ryzyka zawodowego związanego z narażeniem pracowników na hałas i wibracje na wybranych stanowiskach pracy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115" w:rsidRPr="002E42D6" w:rsidRDefault="0057311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71C27" w:rsidRPr="002E42D6" w:rsidTr="009C73E7">
        <w:trPr>
          <w:trHeight w:val="688"/>
        </w:trPr>
        <w:tc>
          <w:tcPr>
            <w:tcW w:w="10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71C27" w:rsidRPr="002E42D6" w:rsidRDefault="00671C2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42D6">
              <w:rPr>
                <w:rFonts w:ascii="Times New Roman" w:hAnsi="Times New Roman" w:cs="Times New Roman"/>
                <w:b/>
                <w:bCs/>
              </w:rPr>
              <w:t>dr hab. inż. Krzysztof Pytel, prof.</w:t>
            </w:r>
            <w:r w:rsidR="001F0AC5" w:rsidRPr="002E42D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42D6">
              <w:rPr>
                <w:rFonts w:ascii="Times New Roman" w:hAnsi="Times New Roman" w:cs="Times New Roman"/>
                <w:b/>
                <w:bCs/>
              </w:rPr>
              <w:t>UKEN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71C27" w:rsidRPr="002E42D6" w:rsidRDefault="00671C27" w:rsidP="007A023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E42D6">
              <w:rPr>
                <w:rFonts w:ascii="Times New Roman" w:hAnsi="Times New Roman" w:cs="Times New Roman"/>
                <w:bCs/>
              </w:rPr>
              <w:t>Recykling plastyku jako źródło materiału do druku 3D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7" w:rsidRPr="002E42D6" w:rsidRDefault="00671C2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71C27" w:rsidRPr="002E42D6" w:rsidTr="007A3858">
        <w:trPr>
          <w:trHeight w:val="688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71C27" w:rsidRPr="002E42D6" w:rsidRDefault="00671C2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71C27" w:rsidRPr="002E42D6" w:rsidRDefault="00671C27" w:rsidP="007A023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E42D6">
              <w:rPr>
                <w:rFonts w:ascii="Times New Roman" w:hAnsi="Times New Roman" w:cs="Times New Roman"/>
                <w:bCs/>
              </w:rPr>
              <w:t>Innowacyjne podejście do recyklingu plastiku jako źródła materiału do druku 3D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7" w:rsidRPr="002E42D6" w:rsidRDefault="00671C2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71C27" w:rsidRPr="002E42D6" w:rsidTr="007A3858">
        <w:trPr>
          <w:trHeight w:val="688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71C27" w:rsidRPr="002E42D6" w:rsidRDefault="00671C2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71C27" w:rsidRPr="002E42D6" w:rsidRDefault="00671C27" w:rsidP="007A023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E42D6">
              <w:rPr>
                <w:rFonts w:ascii="Times New Roman" w:hAnsi="Times New Roman" w:cs="Times New Roman"/>
                <w:bCs/>
              </w:rPr>
              <w:t>Procesy recyklingu i ich aplikacje w zrównoważonym druku 3D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7" w:rsidRPr="002E42D6" w:rsidRDefault="00671C2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71C27" w:rsidRPr="002E42D6" w:rsidTr="007A3858">
        <w:trPr>
          <w:trHeight w:val="688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71C27" w:rsidRPr="002E42D6" w:rsidRDefault="00671C2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71C27" w:rsidRPr="002E42D6" w:rsidRDefault="00671C27" w:rsidP="007A023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E42D6">
              <w:rPr>
                <w:rFonts w:ascii="Times New Roman" w:hAnsi="Times New Roman" w:cs="Times New Roman"/>
                <w:bCs/>
              </w:rPr>
              <w:t xml:space="preserve">Ekologiczny druk 3D poprzez wykorzystanie </w:t>
            </w:r>
            <w:proofErr w:type="spellStart"/>
            <w:r w:rsidRPr="002E42D6">
              <w:rPr>
                <w:rFonts w:ascii="Times New Roman" w:hAnsi="Times New Roman" w:cs="Times New Roman"/>
                <w:bCs/>
              </w:rPr>
              <w:t>recyklowanego</w:t>
            </w:r>
            <w:proofErr w:type="spellEnd"/>
            <w:r w:rsidRPr="002E42D6">
              <w:rPr>
                <w:rFonts w:ascii="Times New Roman" w:hAnsi="Times New Roman" w:cs="Times New Roman"/>
                <w:bCs/>
              </w:rPr>
              <w:t xml:space="preserve"> plastyku jako materiału do druku dla drukarek 3D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7" w:rsidRPr="002E42D6" w:rsidRDefault="00671C2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821DB" w:rsidRPr="002E42D6" w:rsidTr="009C73E7">
        <w:trPr>
          <w:trHeight w:val="688"/>
        </w:trPr>
        <w:tc>
          <w:tcPr>
            <w:tcW w:w="10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821DB" w:rsidRPr="002E42D6" w:rsidRDefault="00A821DB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  <w:b/>
                <w:lang w:val="en-US"/>
              </w:rPr>
              <w:t xml:space="preserve">dr hab. inż. </w:t>
            </w:r>
            <w:r w:rsidRPr="002E42D6">
              <w:rPr>
                <w:rFonts w:ascii="Times New Roman" w:hAnsi="Times New Roman" w:cs="Times New Roman"/>
                <w:b/>
              </w:rPr>
              <w:t>Iwona Sulima</w:t>
            </w:r>
            <w:r w:rsidR="002E4E48" w:rsidRPr="002E42D6">
              <w:rPr>
                <w:rFonts w:ascii="Times New Roman" w:hAnsi="Times New Roman" w:cs="Times New Roman"/>
                <w:b/>
              </w:rPr>
              <w:t>, prof. UKEN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A821DB" w:rsidRPr="002E42D6" w:rsidRDefault="00A821DB" w:rsidP="007A02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  <w:bCs/>
              </w:rPr>
              <w:t>Analiza bezpieczeństwa wytwarzania kompozytów na osnowie miedzi</w:t>
            </w:r>
            <w:r w:rsidRPr="002E42D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B" w:rsidRPr="002E42D6" w:rsidRDefault="00A821DB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lang w:eastAsia="pl-PL"/>
              </w:rPr>
              <w:t>zajęty</w:t>
            </w:r>
          </w:p>
        </w:tc>
      </w:tr>
      <w:tr w:rsidR="00A821DB" w:rsidRPr="002E42D6" w:rsidTr="002E42D6">
        <w:trPr>
          <w:trHeight w:val="756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821DB" w:rsidRPr="002E42D6" w:rsidRDefault="00A821DB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821DB" w:rsidRPr="002E42D6" w:rsidRDefault="00A821DB" w:rsidP="007A023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E42D6">
              <w:rPr>
                <w:rFonts w:ascii="Times New Roman" w:hAnsi="Times New Roman" w:cs="Times New Roman"/>
              </w:rPr>
              <w:t>Analiza odporności na ścieranie w warunkach tarcia suchego i zmiennych warunków testu.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DB" w:rsidRPr="002E42D6" w:rsidRDefault="00A821DB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821DB" w:rsidRPr="002E42D6" w:rsidTr="00AE50B2">
        <w:trPr>
          <w:trHeight w:val="278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821DB" w:rsidRPr="002E42D6" w:rsidRDefault="00A821DB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821DB" w:rsidRPr="002E42D6" w:rsidRDefault="00A821DB" w:rsidP="007A02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  <w:color w:val="000000" w:themeColor="text1"/>
              </w:rPr>
              <w:t>Analiza bezpieczeństwa spiekania materiałów kompozytowych na podstawie badań właściwości fizyczno-mechanicznych.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B" w:rsidRPr="002E42D6" w:rsidRDefault="00A821DB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B0150" w:rsidRPr="002E42D6" w:rsidTr="002E42D6">
        <w:trPr>
          <w:trHeight w:val="1170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B0150" w:rsidRPr="002E42D6" w:rsidRDefault="00AB0150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B0150" w:rsidRPr="002E42D6" w:rsidRDefault="00AB0150" w:rsidP="007A02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  <w:color w:val="000000" w:themeColor="text1"/>
              </w:rPr>
              <w:t>Analiza możliwości wykorzystania mikroskopii konfokalnej do oceny jakości powierzchni materiałów pracujących w zmiennych warunkach pracy.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150" w:rsidRPr="002E42D6" w:rsidRDefault="00AB0150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D7EFE" w:rsidRPr="002E42D6" w:rsidTr="002E42D6">
        <w:trPr>
          <w:trHeight w:val="1079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FE" w:rsidRPr="002E42D6" w:rsidRDefault="00830DA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b/>
                <w:lang w:eastAsia="pl-PL"/>
              </w:rPr>
              <w:t>Temat do konsultacji z promotorami z listy</w:t>
            </w:r>
          </w:p>
        </w:tc>
        <w:tc>
          <w:tcPr>
            <w:tcW w:w="2545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7EFE" w:rsidRPr="002E42D6" w:rsidRDefault="006D7EFE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  <w:bCs/>
              </w:rPr>
              <w:t>Opracowanie autorskiego systemu wykrywającego i neutralizującego potencjalne zagrożenia związane ze złośliwym oprogramowaniem.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E" w:rsidRPr="002E42D6" w:rsidRDefault="006D7EFE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0317" w:rsidRPr="002E42D6" w:rsidTr="002E42D6">
        <w:trPr>
          <w:trHeight w:val="655"/>
        </w:trPr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317" w:rsidRPr="002E42D6" w:rsidRDefault="00F0031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b/>
                <w:lang w:eastAsia="pl-PL"/>
              </w:rPr>
              <w:t>dr hab. inż. Agnieszka Twardowska, prof. UKEN</w:t>
            </w:r>
          </w:p>
          <w:p w:rsidR="00F00317" w:rsidRPr="002E42D6" w:rsidRDefault="00F0031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317" w:rsidRPr="002E42D6" w:rsidRDefault="00F00317" w:rsidP="007A023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2E42D6">
              <w:rPr>
                <w:rFonts w:ascii="Times New Roman" w:hAnsi="Times New Roman" w:cs="Times New Roman"/>
                <w:bCs/>
              </w:rPr>
              <w:t>Badania nieniszczące i ich znaczenie dla bezpieczeństwa wyrobu i jego eksploatacji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17" w:rsidRPr="002E42D6" w:rsidRDefault="00F0031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0317" w:rsidRPr="002E42D6" w:rsidTr="00EC3EA0">
        <w:trPr>
          <w:trHeight w:val="1112"/>
        </w:trPr>
        <w:tc>
          <w:tcPr>
            <w:tcW w:w="10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17" w:rsidRPr="002E42D6" w:rsidRDefault="00F0031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317" w:rsidRPr="002E42D6" w:rsidRDefault="00F00317" w:rsidP="007A023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2E42D6">
              <w:rPr>
                <w:rFonts w:ascii="Times New Roman" w:hAnsi="Times New Roman" w:cs="Times New Roman"/>
              </w:rPr>
              <w:t>Wpływ parametrów nakładania na wybrane właściwości powłok ochronnych z udziałem dwuborku tytanu otrzymywanych metodą zol-żel na podłożach ze stopu tytanu grade1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17" w:rsidRPr="002E42D6" w:rsidRDefault="00F0031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1324C" w:rsidRPr="002E42D6" w:rsidTr="009C73E7">
        <w:trPr>
          <w:trHeight w:val="360"/>
        </w:trPr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24C" w:rsidRPr="002E42D6" w:rsidRDefault="00830DA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b/>
                <w:lang w:eastAsia="pl-PL"/>
              </w:rPr>
              <w:t>Temat do konsultacji z promotorami z listy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4C" w:rsidRPr="002E42D6" w:rsidRDefault="0061324C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Analiza zagrożeń i możliwości ewakuacji wybranego obiektu szpitalnego, z uwzględnieniem zagrożeń epidemiologicznych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4C" w:rsidRPr="002E42D6" w:rsidRDefault="0061324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1324C" w:rsidRPr="002E42D6" w:rsidTr="009C73E7">
        <w:trPr>
          <w:trHeight w:val="405"/>
        </w:trPr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24C" w:rsidRPr="002E42D6" w:rsidRDefault="0061324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24C" w:rsidRPr="002E42D6" w:rsidRDefault="0061324C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Analiza systemów bezpieczeństwa wybranego zakładu produkcyjnego przedsiębiorstwa średniego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4C" w:rsidRPr="002E42D6" w:rsidRDefault="0061324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1324C" w:rsidRPr="002E42D6" w:rsidTr="009C73E7">
        <w:trPr>
          <w:trHeight w:val="270"/>
        </w:trPr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24C" w:rsidRPr="002E42D6" w:rsidRDefault="0061324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24C" w:rsidRPr="002E42D6" w:rsidRDefault="0061324C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>Analiza zagrożeń i metody zabezpieczeń stacji regazyfikacji LNG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4C" w:rsidRPr="002E42D6" w:rsidRDefault="0061324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1324C" w:rsidRPr="002E42D6" w:rsidTr="009C73E7">
        <w:trPr>
          <w:trHeight w:val="285"/>
        </w:trPr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24C" w:rsidRPr="002E42D6" w:rsidRDefault="0061324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24C" w:rsidRPr="002E42D6" w:rsidRDefault="0061324C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>Analiza zagrożeń wybranego obiektu dziedzictwa kulturowego, metody zabezpieczeń i ewakuacji zbiorów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4C" w:rsidRPr="002E42D6" w:rsidRDefault="0061324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9379C" w:rsidRPr="002E42D6" w:rsidTr="002E42D6">
        <w:trPr>
          <w:trHeight w:val="894"/>
        </w:trPr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79C" w:rsidRPr="002E42D6" w:rsidRDefault="0059379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79C" w:rsidRPr="002E42D6" w:rsidRDefault="0059379C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>Analiza skuteczności zabezpieczeń obiektów dziedzictwa kulturowego budownictwa drewnianego systemów tzw. ”mgły wodnej”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79C" w:rsidRPr="002E42D6" w:rsidRDefault="0059379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9379C" w:rsidRPr="002E42D6" w:rsidTr="002E42D6">
        <w:trPr>
          <w:trHeight w:val="968"/>
        </w:trPr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79C" w:rsidRPr="002E42D6" w:rsidRDefault="0059379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79C" w:rsidRPr="002E42D6" w:rsidRDefault="0059379C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>Metody zabezpieczeń prac budowlanych realizowanych w obiektach wysokich i wysokościowych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79C" w:rsidRPr="002E42D6" w:rsidRDefault="0059379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3659" w:rsidRPr="002E42D6" w:rsidTr="009C73E7">
        <w:trPr>
          <w:trHeight w:val="592"/>
        </w:trPr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659" w:rsidRPr="002E42D6" w:rsidRDefault="00143659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2D6">
              <w:rPr>
                <w:rFonts w:ascii="Times New Roman" w:hAnsi="Times New Roman" w:cs="Times New Roman"/>
                <w:b/>
              </w:rPr>
              <w:t>dr inż. Maciej Zając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659" w:rsidRPr="002E42D6" w:rsidRDefault="00143659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lang w:eastAsia="pl-PL"/>
              </w:rPr>
              <w:t>Program do analizy tercjowej przebiegów drgań obiektów budowlanych.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59" w:rsidRPr="002E42D6" w:rsidRDefault="00143659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3659" w:rsidRPr="002E42D6" w:rsidTr="009C73E7">
        <w:trPr>
          <w:trHeight w:val="592"/>
        </w:trPr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659" w:rsidRPr="002E42D6" w:rsidRDefault="00143659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659" w:rsidRPr="002E42D6" w:rsidRDefault="00143659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Program do analizy częstotliwościowej przebiegów drgań od wstrząsów górniczych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59" w:rsidRPr="002E42D6" w:rsidRDefault="00143659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26510" w:rsidRPr="002E42D6" w:rsidTr="009C73E7">
        <w:trPr>
          <w:trHeight w:val="592"/>
        </w:trPr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510" w:rsidRPr="002E42D6" w:rsidRDefault="00626510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  <w:b/>
              </w:rPr>
              <w:t>dr hab. i</w:t>
            </w:r>
            <w:r w:rsidR="002E4E48" w:rsidRPr="002E42D6">
              <w:rPr>
                <w:rFonts w:ascii="Times New Roman" w:hAnsi="Times New Roman" w:cs="Times New Roman"/>
                <w:b/>
              </w:rPr>
              <w:t>nż. Krzysztof Ziewiec, prof. UKEN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510" w:rsidRPr="002E42D6" w:rsidRDefault="00626510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Bezpieczeństwo procesu wytwarzania połączeń spawanych w warunkach zamkniętej komory pieca w stopach wysokoentropowych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10" w:rsidRPr="002E42D6" w:rsidRDefault="00626510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26510" w:rsidRPr="002E42D6" w:rsidTr="009C73E7">
        <w:trPr>
          <w:trHeight w:val="195"/>
        </w:trPr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510" w:rsidRPr="002E42D6" w:rsidRDefault="00626510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10" w:rsidRPr="002E42D6" w:rsidRDefault="00626510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Analiza bezpieczeństwa wytwarzania złącz spawanych na podstawie pomiarów radiometrycznych oraz mikrostruktury złącza.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10" w:rsidRPr="002E42D6" w:rsidRDefault="00626510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26510" w:rsidRPr="002E42D6" w:rsidTr="009C73E7">
        <w:trPr>
          <w:trHeight w:val="195"/>
        </w:trPr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510" w:rsidRPr="002E42D6" w:rsidRDefault="00626510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10" w:rsidRPr="002E42D6" w:rsidRDefault="00626510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Wpływ parametrów roboczych na bezpieczeństwo procesu przetapiania próżniowego stopów metali.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10" w:rsidRPr="002E42D6" w:rsidRDefault="00626510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26510" w:rsidRPr="002E42D6" w:rsidTr="009C73E7">
        <w:trPr>
          <w:trHeight w:val="195"/>
        </w:trPr>
        <w:tc>
          <w:tcPr>
            <w:tcW w:w="10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10" w:rsidRPr="002E42D6" w:rsidRDefault="00626510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10" w:rsidRPr="002E42D6" w:rsidRDefault="00626510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Wyznaczanie wybranych parametrów radiometrycznych pomiaru w kontekście bezpieczeństwa różnych procesów nagrzewania i chłodzenia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10" w:rsidRPr="002E42D6" w:rsidRDefault="00626510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4D2FF7" w:rsidRPr="002E42D6" w:rsidRDefault="004D2FF7" w:rsidP="007A0239">
      <w:pPr>
        <w:spacing w:line="276" w:lineRule="auto"/>
        <w:rPr>
          <w:rFonts w:ascii="Times New Roman" w:hAnsi="Times New Roman" w:cs="Times New Roman"/>
        </w:rPr>
      </w:pPr>
    </w:p>
    <w:sectPr w:rsidR="004D2FF7" w:rsidRPr="002E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9B"/>
    <w:rsid w:val="0004483C"/>
    <w:rsid w:val="00053637"/>
    <w:rsid w:val="000C4BDD"/>
    <w:rsid w:val="00113529"/>
    <w:rsid w:val="00143659"/>
    <w:rsid w:val="00176A18"/>
    <w:rsid w:val="001C7614"/>
    <w:rsid w:val="001D0F37"/>
    <w:rsid w:val="001F0AC5"/>
    <w:rsid w:val="001F1D9E"/>
    <w:rsid w:val="0027581E"/>
    <w:rsid w:val="002E42D6"/>
    <w:rsid w:val="002E4E48"/>
    <w:rsid w:val="002E72B1"/>
    <w:rsid w:val="00300FF9"/>
    <w:rsid w:val="003071F7"/>
    <w:rsid w:val="00331BD1"/>
    <w:rsid w:val="00341A86"/>
    <w:rsid w:val="003873F1"/>
    <w:rsid w:val="003A43FE"/>
    <w:rsid w:val="00402643"/>
    <w:rsid w:val="00430AEC"/>
    <w:rsid w:val="00440AEE"/>
    <w:rsid w:val="0046005D"/>
    <w:rsid w:val="00463B33"/>
    <w:rsid w:val="00485CB1"/>
    <w:rsid w:val="004979F1"/>
    <w:rsid w:val="004B017C"/>
    <w:rsid w:val="004D2FF7"/>
    <w:rsid w:val="004E2C39"/>
    <w:rsid w:val="004F0FE7"/>
    <w:rsid w:val="00521DA6"/>
    <w:rsid w:val="005528F2"/>
    <w:rsid w:val="00573115"/>
    <w:rsid w:val="00592CE7"/>
    <w:rsid w:val="0059379C"/>
    <w:rsid w:val="005B0B12"/>
    <w:rsid w:val="005B1073"/>
    <w:rsid w:val="005C457D"/>
    <w:rsid w:val="005D43D9"/>
    <w:rsid w:val="005D6173"/>
    <w:rsid w:val="005E32EB"/>
    <w:rsid w:val="00610D17"/>
    <w:rsid w:val="0061324C"/>
    <w:rsid w:val="00614D68"/>
    <w:rsid w:val="0062211F"/>
    <w:rsid w:val="00626510"/>
    <w:rsid w:val="006302E6"/>
    <w:rsid w:val="00671C27"/>
    <w:rsid w:val="00674DAA"/>
    <w:rsid w:val="0068499E"/>
    <w:rsid w:val="006D7EFE"/>
    <w:rsid w:val="0074091A"/>
    <w:rsid w:val="00747C3D"/>
    <w:rsid w:val="0075122B"/>
    <w:rsid w:val="00756A43"/>
    <w:rsid w:val="00773058"/>
    <w:rsid w:val="007A0239"/>
    <w:rsid w:val="007C3DF7"/>
    <w:rsid w:val="007E5527"/>
    <w:rsid w:val="007E69AF"/>
    <w:rsid w:val="007F05E0"/>
    <w:rsid w:val="00830DA5"/>
    <w:rsid w:val="00833737"/>
    <w:rsid w:val="00835034"/>
    <w:rsid w:val="00855631"/>
    <w:rsid w:val="00885E5B"/>
    <w:rsid w:val="008D3599"/>
    <w:rsid w:val="0091652D"/>
    <w:rsid w:val="00931700"/>
    <w:rsid w:val="00953418"/>
    <w:rsid w:val="0095399D"/>
    <w:rsid w:val="009539E8"/>
    <w:rsid w:val="00955579"/>
    <w:rsid w:val="00963029"/>
    <w:rsid w:val="00983026"/>
    <w:rsid w:val="00983570"/>
    <w:rsid w:val="009C6A15"/>
    <w:rsid w:val="009C73E7"/>
    <w:rsid w:val="009D2955"/>
    <w:rsid w:val="00A2167D"/>
    <w:rsid w:val="00A37A97"/>
    <w:rsid w:val="00A57356"/>
    <w:rsid w:val="00A579D6"/>
    <w:rsid w:val="00A70492"/>
    <w:rsid w:val="00A70A71"/>
    <w:rsid w:val="00A821DB"/>
    <w:rsid w:val="00A95D40"/>
    <w:rsid w:val="00AB0150"/>
    <w:rsid w:val="00AB162B"/>
    <w:rsid w:val="00AD1210"/>
    <w:rsid w:val="00AD4A2C"/>
    <w:rsid w:val="00AE50B2"/>
    <w:rsid w:val="00AE625A"/>
    <w:rsid w:val="00AF0467"/>
    <w:rsid w:val="00B03FB5"/>
    <w:rsid w:val="00B20B3F"/>
    <w:rsid w:val="00B268CB"/>
    <w:rsid w:val="00B6744A"/>
    <w:rsid w:val="00B74849"/>
    <w:rsid w:val="00B7604F"/>
    <w:rsid w:val="00B76C7E"/>
    <w:rsid w:val="00BC1E2E"/>
    <w:rsid w:val="00BC5F40"/>
    <w:rsid w:val="00BD3635"/>
    <w:rsid w:val="00C53211"/>
    <w:rsid w:val="00C536B9"/>
    <w:rsid w:val="00C538BC"/>
    <w:rsid w:val="00C56226"/>
    <w:rsid w:val="00C704CA"/>
    <w:rsid w:val="00CF3F1E"/>
    <w:rsid w:val="00CF55B5"/>
    <w:rsid w:val="00D01215"/>
    <w:rsid w:val="00D40155"/>
    <w:rsid w:val="00D4271F"/>
    <w:rsid w:val="00D74656"/>
    <w:rsid w:val="00D85530"/>
    <w:rsid w:val="00D91D78"/>
    <w:rsid w:val="00DF422D"/>
    <w:rsid w:val="00E00E83"/>
    <w:rsid w:val="00E3551D"/>
    <w:rsid w:val="00E6799B"/>
    <w:rsid w:val="00ED7851"/>
    <w:rsid w:val="00EE4F19"/>
    <w:rsid w:val="00EF7BFC"/>
    <w:rsid w:val="00F00317"/>
    <w:rsid w:val="00F272C3"/>
    <w:rsid w:val="00F32CA6"/>
    <w:rsid w:val="00F32D6C"/>
    <w:rsid w:val="00F365F6"/>
    <w:rsid w:val="00F50ABE"/>
    <w:rsid w:val="00F97F15"/>
    <w:rsid w:val="00FA4F04"/>
    <w:rsid w:val="00F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2578"/>
  <w15:chartTrackingRefBased/>
  <w15:docId w15:val="{55359CD3-D78A-480A-AEDF-8065D4A0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67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799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799B"/>
    <w:rPr>
      <w:b/>
      <w:bCs/>
    </w:rPr>
  </w:style>
  <w:style w:type="character" w:customStyle="1" w:styleId="vhqudtyelxqknvzkxcjct">
    <w:name w:val="vhqudtyelxqknvzkxcjct"/>
    <w:basedOn w:val="Domylnaczcionkaakapitu"/>
    <w:rsid w:val="00F97F15"/>
  </w:style>
  <w:style w:type="character" w:customStyle="1" w:styleId="xxxvhqudtyelxqknvzkxcjct">
    <w:name w:val="x_xxvhqudtyelxqknvzkxcjct"/>
    <w:basedOn w:val="Domylnaczcionkaakapitu"/>
    <w:rsid w:val="00F97F15"/>
  </w:style>
  <w:style w:type="character" w:customStyle="1" w:styleId="xui-provider">
    <w:name w:val="x_ui-provider"/>
    <w:basedOn w:val="Domylnaczcionkaakapitu"/>
    <w:rsid w:val="0095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873E2-7373-4C68-81D1-2BCD7C6F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1161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Gajewska</cp:lastModifiedBy>
  <cp:revision>6</cp:revision>
  <dcterms:created xsi:type="dcterms:W3CDTF">2024-05-09T07:13:00Z</dcterms:created>
  <dcterms:modified xsi:type="dcterms:W3CDTF">2024-12-02T07:19:00Z</dcterms:modified>
</cp:coreProperties>
</file>