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4A4C98C" w14:textId="632579AC" w:rsidR="2D05FBA0" w:rsidRDefault="2D05FBA0" w:rsidP="56F66FAC">
      <w:pPr>
        <w:keepNext/>
        <w:widowControl w:val="0"/>
        <w:spacing w:after="0" w:line="240" w:lineRule="auto"/>
        <w:jc w:val="center"/>
      </w:pPr>
      <w:r w:rsidRPr="56F66FA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Inżynieria materiałowa i komputerowe wspomaganie procesów produkcji</w:t>
      </w:r>
      <w:bookmarkStart w:id="0" w:name="_GoBack"/>
      <w:bookmarkEnd w:id="0"/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56F66FA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0C6A1A6A" w:rsidR="00E05287" w:rsidRPr="00E05287" w:rsidRDefault="15EFA0B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Wspomaganie </w:t>
            </w:r>
            <w:r w:rsidR="5CF0581B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omputerowe </w:t>
            </w:r>
            <w:r w:rsidR="63C84D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rojektowania </w:t>
            </w:r>
            <w:r w:rsidR="32C21CE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ateriałów</w:t>
            </w:r>
          </w:p>
        </w:tc>
      </w:tr>
      <w:tr w:rsidR="00E05287" w:rsidRPr="00E05287" w14:paraId="1595C287" w14:textId="77777777" w:rsidTr="56F66FA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0F1F4D0A" w:rsidR="00E05287" w:rsidRPr="00E05287" w:rsidRDefault="00956E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Computer-aided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design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56F66FA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56F66FAC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56F66FA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56F66FA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D9FB753" w:rsidR="00E05287" w:rsidRPr="00E05287" w:rsidRDefault="3F17D5C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56F66FAC">
        <w:trPr>
          <w:trHeight w:val="1365"/>
        </w:trPr>
        <w:tc>
          <w:tcPr>
            <w:tcW w:w="9640" w:type="dxa"/>
          </w:tcPr>
          <w:p w14:paraId="50BE47D0" w14:textId="0E439A55" w:rsidR="00714DCE" w:rsidRDefault="5F1BB6B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skupia się na wykorzystaniu nowoczesnych narzędzi komputerowych w procesie projektowania i analizy materiałów. Uczestnicy zdobędą umiejętności niezbędne do efektywnego korzystania z oprogramowania dedykowanego oraz</w:t>
            </w:r>
            <w:r w:rsidR="7356186E" w:rsidRPr="56F66FAC">
              <w:rPr>
                <w:rFonts w:ascii="Arial" w:eastAsia="Times New Roman" w:hAnsi="Arial" w:cs="Arial"/>
                <w:lang w:eastAsia="pl-PL"/>
              </w:rPr>
              <w:t xml:space="preserve"> zrozumieją kluczowe koncepcje związane z inżynierią materiałową</w:t>
            </w:r>
            <w:r w:rsidR="3B786C2A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4CE0A41" w14:textId="1DD2D7AA" w:rsidR="00714DCE" w:rsidRDefault="3B786C2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ten ma na celu dostarczenie studentom praktycznych umiejętności w dziedzinie wspomaganego komputerowo projektowania materiałów, umożliwiając im skuteczne działanie w środowisku inżynieryjnym.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56F66FA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167EFE38" w:rsidR="00C76DE0" w:rsidRPr="00C76DE0" w:rsidRDefault="1A6D740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56F66FA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0A7E72E4" w:rsidR="00C76DE0" w:rsidRPr="00C76DE0" w:rsidRDefault="0D6DC3F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umiejętności obsługi systemów komputerowych.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56F66FAC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56F66FA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56F66FAC">
        <w:trPr>
          <w:cantSplit/>
          <w:trHeight w:val="2310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0A86F52A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1AE9EB19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najnowszych osiągnięć w dziedzinie nowoczesnych materiałów metalowych, ceramicznych, polimerowych oraz kompozytowych</w:t>
            </w:r>
          </w:p>
          <w:p w14:paraId="24F2B938" w14:textId="65CF7042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Posiada wiedzę o modelowaniu oraz kształtowaniu struktury materiałów i zjawiskach zachodzących w materiałach.</w:t>
            </w:r>
          </w:p>
          <w:p w14:paraId="2AADB866" w14:textId="513260DF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4B98B6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programów wspomagających procesy produkcji.</w:t>
            </w:r>
          </w:p>
          <w:p w14:paraId="738610EB" w14:textId="11FA442F" w:rsidR="00714DCE" w:rsidRDefault="20AFA31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 Zna metody i narzędzia informatyczne służące modelowaniu w inżynierii materiałowej.</w:t>
            </w:r>
          </w:p>
        </w:tc>
        <w:tc>
          <w:tcPr>
            <w:tcW w:w="2365" w:type="dxa"/>
          </w:tcPr>
          <w:p w14:paraId="08D40EE6" w14:textId="674C9F7C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3F7F3641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K_W01</w:t>
            </w:r>
          </w:p>
          <w:p w14:paraId="4F14A388" w14:textId="4E2212A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2E26B9B" w14:textId="7DA86BB0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5C1D32" w14:textId="4A9FF681" w:rsidR="00714DCE" w:rsidRDefault="3F7F364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K_W02</w:t>
            </w:r>
          </w:p>
          <w:p w14:paraId="3431CA0D" w14:textId="0E5CE26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CDBB6A" w14:textId="2811EB7F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E88F2" w14:textId="03ACC9CB" w:rsidR="00714DCE" w:rsidRDefault="57D1CB3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K_W07</w:t>
            </w:r>
          </w:p>
          <w:p w14:paraId="23D7F438" w14:textId="0956F9C7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0461A75C" w:rsidR="00714DCE" w:rsidRDefault="66B08E1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56F66FA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56F66FAC">
        <w:trPr>
          <w:cantSplit/>
          <w:trHeight w:val="2640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DFED4F" w14:textId="58F5214D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E9B3815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790508E7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korzystać z najnowszych osiągnięć w dziedzinie wytwarzania i przetwarzania nowoczesnych materiałów.</w:t>
            </w:r>
          </w:p>
          <w:p w14:paraId="327403CB" w14:textId="16FF1D90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 zachodzące w materiałach oraz wykorzystać to do świadomego kształtowania struktury i właściwości materiałów.</w:t>
            </w:r>
          </w:p>
          <w:p w14:paraId="6ACAB246" w14:textId="68D76729" w:rsidR="00714DCE" w:rsidRDefault="16A38D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zastosować oprogramowanie inżynierskiej do wspomagania prac projektowych w procesach produkcji.</w:t>
            </w:r>
          </w:p>
          <w:p w14:paraId="7AED2D4A" w14:textId="0274366B" w:rsidR="00714DCE" w:rsidRDefault="2A7F4C6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wykorzystać metody i narzędzia informatyczne służące modelowaniu zjawisk występujących w materiałach.</w:t>
            </w:r>
          </w:p>
        </w:tc>
        <w:tc>
          <w:tcPr>
            <w:tcW w:w="2410" w:type="dxa"/>
          </w:tcPr>
          <w:p w14:paraId="1647A00C" w14:textId="741F0748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K_U01</w:t>
            </w:r>
          </w:p>
          <w:p w14:paraId="3A209C8E" w14:textId="6FFC358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5DB68" w14:textId="4269F39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F5C4F3" w14:textId="53A9292E" w:rsidR="00714DCE" w:rsidRDefault="7A401ED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</w:t>
            </w:r>
          </w:p>
          <w:p w14:paraId="6E6D462B" w14:textId="09075C7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E2C612" w14:textId="4E00157B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69B5BA" w14:textId="494F35A4" w:rsidR="00714DCE" w:rsidRDefault="62F8945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K_U07</w:t>
            </w:r>
          </w:p>
          <w:p w14:paraId="46263175" w14:textId="6291B963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4CF37479" w:rsidR="00714DCE" w:rsidRDefault="7E3BFA3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K_U08</w:t>
            </w:r>
          </w:p>
        </w:tc>
      </w:tr>
    </w:tbl>
    <w:p w14:paraId="2BA226A1" w14:textId="64BC9D8E" w:rsidR="00714DCE" w:rsidRDefault="00714DCE" w:rsidP="56F66FA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56F66FA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56F66FAC">
        <w:trPr>
          <w:cantSplit/>
          <w:trHeight w:val="1665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AD324" w14:textId="439F2DC6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70B934FC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i ma świadomość znaczenia pozatechnicznych aspektów i skutków działalności inżynierskiej, w tym skutków ekologicznych.</w:t>
            </w:r>
          </w:p>
          <w:p w14:paraId="4EABFD95" w14:textId="7F0630F6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w grupie i kolektywnie realizować zadania.</w:t>
            </w:r>
          </w:p>
          <w:p w14:paraId="43971194" w14:textId="5F77B230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kreatywnie i w sposób przedsiębiorczy.</w:t>
            </w:r>
          </w:p>
        </w:tc>
        <w:tc>
          <w:tcPr>
            <w:tcW w:w="2410" w:type="dxa"/>
          </w:tcPr>
          <w:p w14:paraId="17F2D1AB" w14:textId="0868ABFD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K_K01</w:t>
            </w:r>
          </w:p>
          <w:p w14:paraId="52EE0011" w14:textId="3F24EB9E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2EB044" w14:textId="704F2FA6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16CEC" w14:textId="0A922B65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</w:t>
            </w:r>
          </w:p>
          <w:p w14:paraId="5E1BD76D" w14:textId="5E848C1A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204FF1" w14:textId="2133870F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56F66FA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56F66FA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56F66FAC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56F66FA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3B147ADB" w:rsidR="00714DCE" w:rsidRDefault="7D4C83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13C63DE2" w:rsidR="00714DCE" w:rsidRDefault="7D4C83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56F66FAC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56F66FAC">
        <w:trPr>
          <w:trHeight w:val="1920"/>
        </w:trPr>
        <w:tc>
          <w:tcPr>
            <w:tcW w:w="9622" w:type="dxa"/>
          </w:tcPr>
          <w:p w14:paraId="018C3FE6" w14:textId="42BA01CB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Wykłady teoretyczne</w:t>
            </w:r>
          </w:p>
          <w:p w14:paraId="65058335" w14:textId="41A0D3B3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laboratoria z użyciem oprogramowania</w:t>
            </w:r>
          </w:p>
          <w:p w14:paraId="69CBE7D2" w14:textId="37DAB794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Projekty indywidualne i grupowe</w:t>
            </w:r>
          </w:p>
          <w:p w14:paraId="7DF4E37C" w14:textId="34B9F162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Dyskusja i prezentacje.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56F66FA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72A4895F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46B46D18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3B53ED22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25B3D1E6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41C765A6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5FDF26E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1F6BAD3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416AD2C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227EBFB0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1CAF0409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3DBF0226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95CD12" w14:textId="604418BF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EE9755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695F9A12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27B49A1D" w14:textId="77777777" w:rsidTr="56F66FAC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3D6FCC4F" w14:textId="3CF99DBC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071F9DD0" w14:textId="3E6115C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2F5FC5" w14:textId="24EDAFF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56F4FC" w14:textId="0351FAB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2B6D0A" w14:textId="10E7202E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0266346" w14:textId="229B6CD1" w:rsidR="0E6070DE" w:rsidRDefault="0E6070DE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2BDDE6" w14:textId="5F70D946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E8AB8C8" w14:textId="120FAD42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B220088" w14:textId="6B2AC613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6F1A13" w14:textId="703CFC84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0C96900" w14:textId="6165332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DF925A7" w14:textId="7A1FCF92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C1DB8D" w14:textId="05B2EE7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11EB5F" w14:textId="41FBB3CE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3D77990D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98679F" w14:textId="0BFE7681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14:paraId="2402C2DB" w14:textId="329C265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2B4AAF" w14:textId="4A180A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8D00CD" w14:textId="20718E1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1F1670" w14:textId="3CB4EB4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6F8198" w14:textId="5CDDA17F" w:rsidR="5CA8CDD9" w:rsidRDefault="5CA8CDD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4FC126" w14:textId="3FF6AF1C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F9182B5" w14:textId="252B9B1E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E3EF59" w14:textId="2A1AC36B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74FDB2C" w14:textId="33AA7CE2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9F44EFE" w14:textId="33F58E7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1BA042" w14:textId="63ABAFE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38B05" w14:textId="737B5B2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6FAB2F" w14:textId="0E4BAF20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3A52EF89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6E0ECCA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5DBEE337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28FA1E2E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45CEF90B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6F4C4A93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6908F7BB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6A7F0925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229E0097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59E7D3C7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63766B9D" w:rsidR="00714DCE" w:rsidRDefault="0457D1A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5F21E4A2" w:rsidR="00714DCE" w:rsidRDefault="53BAD190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0EEFA4BB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E1D2D6" w14:textId="37525555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6D2D1519" w14:textId="07A055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9B5793" w14:textId="1E8A1EA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E3955" w14:textId="1B1DB3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C24F6A" w14:textId="7D16D7A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A581F8" w14:textId="6B484640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8E22FE" w14:textId="7E779053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15537B" w14:textId="7459F779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1ACFEA" w14:textId="36C6B0C1" w:rsidR="6C401CE6" w:rsidRDefault="6C401CE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6EDB5D" w14:textId="151E1799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B742FC2" w14:textId="2B562A8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E7FD1C5" w14:textId="0C5A2B8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235518" w14:textId="39439F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212DFC" w14:textId="15FBFE09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53D77A92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3513FB" w14:textId="0D3BA481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8B7D0D8" w14:textId="1D543053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E29F3D" w14:textId="103E4F27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7B57C5" w14:textId="44A4C1D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7CD4C9" w14:textId="32EF472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18B01" w14:textId="68850A3E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5A8D24" w14:textId="4C03BEE2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4898556" w14:textId="0AB98AE5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9DB791" w14:textId="39A55D1C" w:rsidR="23FD1229" w:rsidRDefault="23FD122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4D0D1B" w14:textId="3964F823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0C79703C" w14:textId="5058060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1F7E63A" w14:textId="6182F05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4DA8B5" w14:textId="4FFBBCE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ECEE22" w14:textId="5925578F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56F66FAC">
        <w:trPr>
          <w:cantSplit/>
          <w:trHeight w:val="525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5BBB0B3B" w:rsidR="00714DCE" w:rsidRDefault="64D52D1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0194E894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6051ECA7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4FF9841F" w:rsidR="00714DCE" w:rsidRDefault="23FD122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42A9DFA1" w:rsidR="00714DCE" w:rsidRDefault="1BAF81D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2DCA21C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56F66FAC">
        <w:trPr>
          <w:cantSplit/>
          <w:trHeight w:val="585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4AEB2E35" w:rsidR="00714DCE" w:rsidRDefault="658C530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1D54561E" w:rsidR="00714DCE" w:rsidRDefault="4208E7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4B79AF1C" w:rsidR="00714DCE" w:rsidRDefault="41CB524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6DE9DF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4AD0C19F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844892" w14:textId="6CAB9B01" w:rsidR="13C744F0" w:rsidRDefault="13C744F0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3593ECF5" w14:textId="7968165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800F41" w14:textId="47ED0D3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AF2358" w14:textId="7E53812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061984" w14:textId="3BCCF20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41B90B3" w14:textId="30A20DBB" w:rsidR="37CAA137" w:rsidRDefault="37CAA137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D36E70" w14:textId="493DD3B1" w:rsidR="24E09051" w:rsidRDefault="24E0905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64E25AD" w14:textId="49501612" w:rsidR="6BB88AF9" w:rsidRDefault="6BB88AF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FC63379" w14:textId="433A5AB2" w:rsidR="41CB5242" w:rsidRDefault="41CB5242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69213BA" w14:textId="3C4E7DB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861DA59" w14:textId="45B53BA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948990" w14:textId="3FCE2765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9B3E87" w14:textId="6BFEF92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BE7784" w14:textId="1AC34F2E" w:rsidR="79F7C3C5" w:rsidRDefault="79F7C3C5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56F66FAC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3C83B6FA" w:rsidR="00714DCE" w:rsidRDefault="74CE2551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Ocena końcowa jest średnią z zadań praktycznych oraz projektów realizowanych </w:t>
            </w:r>
            <w:r w:rsidR="499DBBAD" w:rsidRPr="56F66FAC">
              <w:rPr>
                <w:rFonts w:ascii="Arial" w:eastAsia="Times New Roman" w:hAnsi="Arial" w:cs="Arial"/>
                <w:lang w:eastAsia="pl-PL"/>
              </w:rPr>
              <w:t>na ćwiczeniach.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D3BEE8F" w14:textId="0FDABF87" w:rsidR="00714DCE" w:rsidRDefault="00714DCE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56F66FAC">
        <w:trPr>
          <w:trHeight w:val="1136"/>
        </w:trPr>
        <w:tc>
          <w:tcPr>
            <w:tcW w:w="9622" w:type="dxa"/>
          </w:tcPr>
          <w:p w14:paraId="636ACE49" w14:textId="35DDFD0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Wprowadzenie do Inżynierii Materiałowej</w:t>
            </w:r>
          </w:p>
          <w:p w14:paraId="42E77B1D" w14:textId="3433715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pojęcia i klasyfikacja materiałów.</w:t>
            </w:r>
          </w:p>
          <w:p w14:paraId="37E1D532" w14:textId="40E17F4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Właściwości mechaniczne, termiczne i chemiczne.</w:t>
            </w:r>
          </w:p>
          <w:p w14:paraId="28D06303" w14:textId="4EA16BF7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Podstawy Wspomagania Komputerowego w Projektowaniu Materiałów</w:t>
            </w:r>
          </w:p>
          <w:p w14:paraId="4A6CA2BA" w14:textId="5FD5AD2A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Oprogramowanie do modelowania materiałów.</w:t>
            </w:r>
          </w:p>
          <w:p w14:paraId="4130988B" w14:textId="1A34A93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Importowanie danych oraz prezentacja wyników.</w:t>
            </w:r>
          </w:p>
          <w:p w14:paraId="356FD527" w14:textId="566C3EF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Modelowanie materiałów.</w:t>
            </w:r>
          </w:p>
          <w:p w14:paraId="1B045C9B" w14:textId="7FDE21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Tworzenie modeli materiałów na podstawie parametrów fizycznych.</w:t>
            </w:r>
          </w:p>
          <w:p w14:paraId="0BA75A1D" w14:textId="677A582E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numeryczna i symulacja.</w:t>
            </w:r>
          </w:p>
          <w:p w14:paraId="6DA3386E" w14:textId="7120BD9D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Projektowanie Zaawansowane w inżynierii Materiałowej</w:t>
            </w:r>
          </w:p>
          <w:p w14:paraId="3EC21C2A" w14:textId="6C7910D3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Wykorzystanie zaawansowanych narzędzi do projektowania kompozytów i nowych materiałów.</w:t>
            </w:r>
          </w:p>
          <w:p w14:paraId="0F5D612B" w14:textId="043DC3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trwałości i wytrzymałości.</w:t>
            </w:r>
          </w:p>
          <w:p w14:paraId="07663550" w14:textId="25B8DBB4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Zastosowania praktyczne w przemyśle.</w:t>
            </w:r>
          </w:p>
          <w:p w14:paraId="6C7BCCC3" w14:textId="3E6B022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44203B40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zastosowanie w projektach rzeczywistych.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3600D89" w14:textId="1203090D" w:rsidR="56F66FAC" w:rsidRDefault="56F66FAC" w:rsidP="56F66FAC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56F66FAC">
        <w:trPr>
          <w:trHeight w:val="1098"/>
        </w:trPr>
        <w:tc>
          <w:tcPr>
            <w:tcW w:w="9622" w:type="dxa"/>
          </w:tcPr>
          <w:p w14:paraId="7854452E" w14:textId="0AB620A7" w:rsidR="00714DCE" w:rsidRDefault="1FA567BD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24F3238" w:rsidRPr="56F66FAC">
              <w:rPr>
                <w:rFonts w:ascii="Arial" w:eastAsia="Times New Roman" w:hAnsi="Arial" w:cs="Arial"/>
                <w:lang w:eastAsia="pl-PL"/>
              </w:rPr>
              <w:t>inżynieria materiałowa” - Janiszewski J., Mizera j., Suchy J.</w:t>
            </w:r>
          </w:p>
          <w:p w14:paraId="2977C3A9" w14:textId="19C151C9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“Komputerowe wspomaganie procesów produkcji” -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Ochelski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T., Gola A.</w:t>
            </w:r>
          </w:p>
          <w:p w14:paraId="3C0395D3" w14:textId="7A074D65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Materials Science and Engineering: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” - William D.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Callister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56F66FAC">
        <w:trPr>
          <w:trHeight w:val="1112"/>
        </w:trPr>
        <w:tc>
          <w:tcPr>
            <w:tcW w:w="9622" w:type="dxa"/>
          </w:tcPr>
          <w:p w14:paraId="35D5982D" w14:textId="1A0D26B3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to Materials Science for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Engineers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” - James F.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Shackelford</w:t>
            </w:r>
            <w:proofErr w:type="spellEnd"/>
          </w:p>
          <w:p w14:paraId="269E314A" w14:textId="2D5609AF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</w:t>
            </w:r>
            <w:r w:rsidR="644EB17F" w:rsidRPr="56F66FAC">
              <w:rPr>
                <w:rFonts w:ascii="Arial" w:eastAsia="Times New Roman" w:hAnsi="Arial" w:cs="Arial"/>
                <w:lang w:eastAsia="pl-PL"/>
              </w:rPr>
              <w:t>ateriały dostarczone przez prowadzącego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56F66FA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1958E618" w:rsidR="00714DCE" w:rsidRDefault="0495A79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56F66FAC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750E650F" w:rsidR="00714DCE" w:rsidRDefault="3058363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56F66FAC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0DE176BD" w:rsidR="00714DCE" w:rsidRDefault="67BC98E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56F66FA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36E5C929" w:rsidR="00714DCE" w:rsidRDefault="1C5C3B0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  <w:r w:rsidR="6AAA8EA9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56F66FAC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7E94BEAA" w:rsidR="00714DCE" w:rsidRDefault="7B4644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56F66FAC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64C598AE" w:rsidR="00714DCE" w:rsidRDefault="26134EF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3D4F6784" w14:textId="77777777" w:rsidTr="56F66FAC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1112507B" w:rsidR="00714DCE" w:rsidRDefault="76B8776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56F66FA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3BCFB369" w:rsidR="00714DCE" w:rsidRDefault="3748445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714DCE" w14:paraId="06A3514F" w14:textId="77777777" w:rsidTr="56F66FA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707719AA" w:rsidR="00714DCE" w:rsidRDefault="399F49D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3190A" w14:textId="77777777" w:rsidR="00706FFA" w:rsidRDefault="00706FFA">
      <w:pPr>
        <w:spacing w:after="0" w:line="240" w:lineRule="auto"/>
      </w:pPr>
      <w:r>
        <w:separator/>
      </w:r>
    </w:p>
  </w:endnote>
  <w:endnote w:type="continuationSeparator" w:id="0">
    <w:p w14:paraId="65D6038C" w14:textId="77777777" w:rsidR="00706FFA" w:rsidRDefault="00706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6E32F047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6EA5">
      <w:rPr>
        <w:noProof/>
      </w:rPr>
      <w:t>6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F86A3" w14:textId="77777777" w:rsidR="00706FFA" w:rsidRDefault="00706FFA">
      <w:pPr>
        <w:spacing w:after="0" w:line="240" w:lineRule="auto"/>
      </w:pPr>
      <w:r>
        <w:separator/>
      </w:r>
    </w:p>
  </w:footnote>
  <w:footnote w:type="continuationSeparator" w:id="0">
    <w:p w14:paraId="72BEA636" w14:textId="77777777" w:rsidR="00706FFA" w:rsidRDefault="00706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B367"/>
    <w:multiLevelType w:val="hybridMultilevel"/>
    <w:tmpl w:val="011AAF84"/>
    <w:lvl w:ilvl="0" w:tplc="05587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E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E63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62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A7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A8C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46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44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26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82C28"/>
    <w:multiLevelType w:val="hybridMultilevel"/>
    <w:tmpl w:val="347CCEC2"/>
    <w:lvl w:ilvl="0" w:tplc="9876560A">
      <w:start w:val="1"/>
      <w:numFmt w:val="decimal"/>
      <w:lvlText w:val="%1."/>
      <w:lvlJc w:val="left"/>
      <w:pPr>
        <w:ind w:left="720" w:hanging="360"/>
      </w:pPr>
    </w:lvl>
    <w:lvl w:ilvl="1" w:tplc="3CB2DAEE">
      <w:start w:val="1"/>
      <w:numFmt w:val="lowerLetter"/>
      <w:lvlText w:val="%2."/>
      <w:lvlJc w:val="left"/>
      <w:pPr>
        <w:ind w:left="1440" w:hanging="360"/>
      </w:pPr>
    </w:lvl>
    <w:lvl w:ilvl="2" w:tplc="6CA0CED2">
      <w:start w:val="1"/>
      <w:numFmt w:val="lowerRoman"/>
      <w:lvlText w:val="%3."/>
      <w:lvlJc w:val="right"/>
      <w:pPr>
        <w:ind w:left="2160" w:hanging="180"/>
      </w:pPr>
    </w:lvl>
    <w:lvl w:ilvl="3" w:tplc="F724C6FE">
      <w:start w:val="1"/>
      <w:numFmt w:val="decimal"/>
      <w:lvlText w:val="%4."/>
      <w:lvlJc w:val="left"/>
      <w:pPr>
        <w:ind w:left="2880" w:hanging="360"/>
      </w:pPr>
    </w:lvl>
    <w:lvl w:ilvl="4" w:tplc="7046BB3C">
      <w:start w:val="1"/>
      <w:numFmt w:val="lowerLetter"/>
      <w:lvlText w:val="%5."/>
      <w:lvlJc w:val="left"/>
      <w:pPr>
        <w:ind w:left="3600" w:hanging="360"/>
      </w:pPr>
    </w:lvl>
    <w:lvl w:ilvl="5" w:tplc="7DB62BEA">
      <w:start w:val="1"/>
      <w:numFmt w:val="lowerRoman"/>
      <w:lvlText w:val="%6."/>
      <w:lvlJc w:val="right"/>
      <w:pPr>
        <w:ind w:left="4320" w:hanging="180"/>
      </w:pPr>
    </w:lvl>
    <w:lvl w:ilvl="6" w:tplc="10887AD4">
      <w:start w:val="1"/>
      <w:numFmt w:val="decimal"/>
      <w:lvlText w:val="%7."/>
      <w:lvlJc w:val="left"/>
      <w:pPr>
        <w:ind w:left="5040" w:hanging="360"/>
      </w:pPr>
    </w:lvl>
    <w:lvl w:ilvl="7" w:tplc="AED229B4">
      <w:start w:val="1"/>
      <w:numFmt w:val="lowerLetter"/>
      <w:lvlText w:val="%8."/>
      <w:lvlJc w:val="left"/>
      <w:pPr>
        <w:ind w:left="5760" w:hanging="360"/>
      </w:pPr>
    </w:lvl>
    <w:lvl w:ilvl="8" w:tplc="4E80FF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6691A"/>
    <w:rsid w:val="00623241"/>
    <w:rsid w:val="006B71AE"/>
    <w:rsid w:val="00706FFA"/>
    <w:rsid w:val="00714DCE"/>
    <w:rsid w:val="007A4DFF"/>
    <w:rsid w:val="009105D2"/>
    <w:rsid w:val="00956EA5"/>
    <w:rsid w:val="0097415B"/>
    <w:rsid w:val="00AA34D4"/>
    <w:rsid w:val="00AC3523"/>
    <w:rsid w:val="00B274BE"/>
    <w:rsid w:val="00B34138"/>
    <w:rsid w:val="00C57254"/>
    <w:rsid w:val="00C76DE0"/>
    <w:rsid w:val="00C9234E"/>
    <w:rsid w:val="00D54CC1"/>
    <w:rsid w:val="00DE4FA3"/>
    <w:rsid w:val="00DF2C91"/>
    <w:rsid w:val="00E05287"/>
    <w:rsid w:val="00E71351"/>
    <w:rsid w:val="00EF38A8"/>
    <w:rsid w:val="027BB172"/>
    <w:rsid w:val="0286AF3E"/>
    <w:rsid w:val="02A32AE1"/>
    <w:rsid w:val="02A74E2E"/>
    <w:rsid w:val="0340047E"/>
    <w:rsid w:val="041781D3"/>
    <w:rsid w:val="0457D1A3"/>
    <w:rsid w:val="0495A794"/>
    <w:rsid w:val="0D6DC3F1"/>
    <w:rsid w:val="0E6070DE"/>
    <w:rsid w:val="0E98FEAF"/>
    <w:rsid w:val="0E9B3815"/>
    <w:rsid w:val="0ED79E85"/>
    <w:rsid w:val="124F3238"/>
    <w:rsid w:val="135E15CE"/>
    <w:rsid w:val="13C744F0"/>
    <w:rsid w:val="14F9E62F"/>
    <w:rsid w:val="15EFA0B2"/>
    <w:rsid w:val="1695B690"/>
    <w:rsid w:val="1697DBD9"/>
    <w:rsid w:val="16A38D85"/>
    <w:rsid w:val="1A6D7401"/>
    <w:rsid w:val="1AE9EB19"/>
    <w:rsid w:val="1BAF81DE"/>
    <w:rsid w:val="1C5C3B0E"/>
    <w:rsid w:val="1CA951BD"/>
    <w:rsid w:val="1FA567BD"/>
    <w:rsid w:val="1FDB99B2"/>
    <w:rsid w:val="209A51E6"/>
    <w:rsid w:val="20AFA316"/>
    <w:rsid w:val="2131F590"/>
    <w:rsid w:val="21EEB0C1"/>
    <w:rsid w:val="23EB6C92"/>
    <w:rsid w:val="23FD1229"/>
    <w:rsid w:val="24AF0AD5"/>
    <w:rsid w:val="24E09051"/>
    <w:rsid w:val="25938B2F"/>
    <w:rsid w:val="26134EF4"/>
    <w:rsid w:val="264ADB36"/>
    <w:rsid w:val="2692B1FD"/>
    <w:rsid w:val="26DE9F2F"/>
    <w:rsid w:val="29827BF8"/>
    <w:rsid w:val="2A7F4C62"/>
    <w:rsid w:val="2B3069A4"/>
    <w:rsid w:val="2B959307"/>
    <w:rsid w:val="2BF34E8B"/>
    <w:rsid w:val="2BF8FEDB"/>
    <w:rsid w:val="2C40BDB6"/>
    <w:rsid w:val="2CBA1CBA"/>
    <w:rsid w:val="2D05FBA0"/>
    <w:rsid w:val="2E55ED1B"/>
    <w:rsid w:val="2EB4E907"/>
    <w:rsid w:val="2F3907E3"/>
    <w:rsid w:val="3058363E"/>
    <w:rsid w:val="30B32FB5"/>
    <w:rsid w:val="31A48A30"/>
    <w:rsid w:val="32C21CE4"/>
    <w:rsid w:val="365857D6"/>
    <w:rsid w:val="3719EB26"/>
    <w:rsid w:val="37484456"/>
    <w:rsid w:val="37CAA137"/>
    <w:rsid w:val="3813CBB4"/>
    <w:rsid w:val="38BE419A"/>
    <w:rsid w:val="399F49D6"/>
    <w:rsid w:val="3A952F53"/>
    <w:rsid w:val="3B786C2A"/>
    <w:rsid w:val="3B8B7737"/>
    <w:rsid w:val="3BEF97FB"/>
    <w:rsid w:val="3BF5E25C"/>
    <w:rsid w:val="3F17D5C7"/>
    <w:rsid w:val="3F7F3641"/>
    <w:rsid w:val="40E27BDC"/>
    <w:rsid w:val="41CB5242"/>
    <w:rsid w:val="4208E7E7"/>
    <w:rsid w:val="426523E0"/>
    <w:rsid w:val="4408E1C7"/>
    <w:rsid w:val="44783AEF"/>
    <w:rsid w:val="44FA3C42"/>
    <w:rsid w:val="46F3B5E3"/>
    <w:rsid w:val="47389503"/>
    <w:rsid w:val="47408289"/>
    <w:rsid w:val="4831DD04"/>
    <w:rsid w:val="48DC52EA"/>
    <w:rsid w:val="494BAC12"/>
    <w:rsid w:val="499DBBAD"/>
    <w:rsid w:val="49CDAD65"/>
    <w:rsid w:val="4B5471C2"/>
    <w:rsid w:val="4B98B648"/>
    <w:rsid w:val="4C834CD4"/>
    <w:rsid w:val="4DC65121"/>
    <w:rsid w:val="4E1F1D35"/>
    <w:rsid w:val="4EA11E88"/>
    <w:rsid w:val="4F07FE45"/>
    <w:rsid w:val="4FE68A52"/>
    <w:rsid w:val="503CEEE9"/>
    <w:rsid w:val="520C4BF8"/>
    <w:rsid w:val="52833530"/>
    <w:rsid w:val="533C23A6"/>
    <w:rsid w:val="53BAD190"/>
    <w:rsid w:val="541F0591"/>
    <w:rsid w:val="542CCFDF"/>
    <w:rsid w:val="5510600C"/>
    <w:rsid w:val="56F66FAC"/>
    <w:rsid w:val="57D1CB3A"/>
    <w:rsid w:val="5892400D"/>
    <w:rsid w:val="5B3084C1"/>
    <w:rsid w:val="5CA8CDD9"/>
    <w:rsid w:val="5CF0581B"/>
    <w:rsid w:val="5F1BB6B2"/>
    <w:rsid w:val="5FD8FEE6"/>
    <w:rsid w:val="62F89455"/>
    <w:rsid w:val="6373F390"/>
    <w:rsid w:val="63C84D48"/>
    <w:rsid w:val="644EB17F"/>
    <w:rsid w:val="64D52D12"/>
    <w:rsid w:val="650FC3F1"/>
    <w:rsid w:val="658C530E"/>
    <w:rsid w:val="66B08E14"/>
    <w:rsid w:val="67BC98E5"/>
    <w:rsid w:val="67E410CB"/>
    <w:rsid w:val="684764B3"/>
    <w:rsid w:val="68580812"/>
    <w:rsid w:val="6AAA8EA9"/>
    <w:rsid w:val="6BB88AF9"/>
    <w:rsid w:val="6BE00499"/>
    <w:rsid w:val="6C19FB59"/>
    <w:rsid w:val="6C401CE6"/>
    <w:rsid w:val="6C705FF0"/>
    <w:rsid w:val="6F8ED855"/>
    <w:rsid w:val="70B934FC"/>
    <w:rsid w:val="72076F56"/>
    <w:rsid w:val="7356186E"/>
    <w:rsid w:val="738A175A"/>
    <w:rsid w:val="74CE2551"/>
    <w:rsid w:val="76B8776E"/>
    <w:rsid w:val="790508E7"/>
    <w:rsid w:val="79B7F588"/>
    <w:rsid w:val="79F7C3C5"/>
    <w:rsid w:val="7A401ED3"/>
    <w:rsid w:val="7B46447E"/>
    <w:rsid w:val="7B78BA97"/>
    <w:rsid w:val="7C380CA9"/>
    <w:rsid w:val="7D4C8384"/>
    <w:rsid w:val="7E3BFA39"/>
    <w:rsid w:val="7E96256B"/>
    <w:rsid w:val="7F4410AF"/>
    <w:rsid w:val="7F6FA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6759"/>
  <w15:chartTrackingRefBased/>
  <w15:docId w15:val="{7F180B9E-0497-43BB-B1C5-7B2E8E4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3107C-2A12-4712-B6CB-A8F2A5BCF1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B7B02F-C940-4A6B-AAD5-32A166678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3271D6-A6A2-4D7E-87E3-6F8FEA82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769</Words>
  <Characters>4620</Characters>
  <Application>Microsoft Office Word</Application>
  <DocSecurity>0</DocSecurity>
  <Lines>38</Lines>
  <Paragraphs>10</Paragraphs>
  <ScaleCrop>false</ScaleCrop>
  <Company>HP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4</cp:revision>
  <cp:lastPrinted>2012-01-27T16:28:00Z</cp:lastPrinted>
  <dcterms:created xsi:type="dcterms:W3CDTF">2024-01-02T21:41:00Z</dcterms:created>
  <dcterms:modified xsi:type="dcterms:W3CDTF">2024-04-21T11:58:00Z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