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D45" w:rsidRPr="00E26253" w:rsidRDefault="00556D45" w:rsidP="00556D45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1E0591" w:rsidRPr="00556D45" w:rsidRDefault="001E0591">
      <w:pPr>
        <w:autoSpaceDE/>
        <w:jc w:val="right"/>
        <w:rPr>
          <w:rFonts w:ascii="Arial" w:hAnsi="Arial" w:cs="Arial"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62363" w:rsidRDefault="000E517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363">
              <w:rPr>
                <w:rFonts w:ascii="Arial" w:hAnsi="Arial" w:cs="Arial"/>
                <w:b/>
                <w:sz w:val="20"/>
                <w:szCs w:val="20"/>
              </w:rPr>
              <w:t>Fizyczne podstawy techniki</w:t>
            </w:r>
          </w:p>
        </w:tc>
      </w:tr>
      <w:tr w:rsidR="001E0591" w:rsidRPr="00DB744F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62363" w:rsidRDefault="000E517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2363">
              <w:rPr>
                <w:rStyle w:val="jlqj4b"/>
                <w:rFonts w:ascii="Arial" w:hAnsi="Arial" w:cs="Arial"/>
                <w:sz w:val="20"/>
                <w:szCs w:val="20"/>
                <w:lang w:val="en"/>
              </w:rPr>
              <w:t>The physical basis of the technique</w:t>
            </w:r>
          </w:p>
        </w:tc>
      </w:tr>
    </w:tbl>
    <w:p w:rsidR="001E0591" w:rsidRPr="000E517C" w:rsidRDefault="001E059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0E517C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 w:rsidP="000E517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4E1EE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705E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Default="00A87B11" w:rsidP="00A87B11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 Formułuje, charakteryzuje i tłumaczy podstawowe koncepcje, prawa, zasady i teorie fizyczne.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K_U05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  <w:p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</w:t>
            </w:r>
          </w:p>
          <w:p w:rsidR="001E0591" w:rsidRDefault="00F11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K_U23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9866D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9866D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 w:rsidP="00785853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7D19EA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(np. w MS Office Power Point) i/lub innej formie.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5C2EAE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5C2EAE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556D45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556D45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556D45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556D45" w:rsidRDefault="00556D45" w:rsidP="00556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56D45" w:rsidRDefault="00556D45" w:rsidP="00556D45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B6422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>pozytywna ocena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/oceny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dłuższych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110531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E1EEC" w:rsidRPr="004E1EEC" w:rsidRDefault="004E1EEC" w:rsidP="004E1EEC">
            <w:pPr>
              <w:rPr>
                <w:rFonts w:ascii="Arial" w:hAnsi="Arial" w:cs="Arial"/>
                <w:sz w:val="20"/>
                <w:szCs w:val="20"/>
              </w:rPr>
            </w:pPr>
          </w:p>
          <w:p w:rsidR="0077044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E92551">
              <w:rPr>
                <w:rFonts w:ascii="Arial" w:hAnsi="Arial" w:cs="Arial"/>
                <w:sz w:val="20"/>
                <w:szCs w:val="20"/>
              </w:rPr>
              <w:t>Elektrostatyka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9255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Stały prąd elektryczny</w:t>
            </w:r>
          </w:p>
          <w:p w:rsidR="00E92551" w:rsidRDefault="00E9255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Pole magnetyczne przewodników z prądem i elektromagnesów</w:t>
            </w:r>
          </w:p>
          <w:p w:rsidR="00E92551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Zjawisko indukcji elektromagnetycznej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Prąd przemienny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Drgania i fale elektromagnetyczne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Właściwości światła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Optyka geometryczna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Optyka falowa</w:t>
            </w:r>
          </w:p>
          <w:p w:rsidR="00DB744F" w:rsidRDefault="00DB744F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Korpusku</w:t>
            </w:r>
            <w:r w:rsidR="001B70FE">
              <w:rPr>
                <w:rFonts w:ascii="Arial" w:hAnsi="Arial" w:cs="Arial"/>
                <w:sz w:val="20"/>
                <w:szCs w:val="20"/>
              </w:rPr>
              <w:t>larna natura światła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Atom w ujęciu kwantowym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 i właściwości jąder atomowych</w:t>
            </w:r>
          </w:p>
          <w:p w:rsidR="001B70FE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Rozszczepienie i synteza jąder atomowych</w:t>
            </w:r>
          </w:p>
          <w:p w:rsidR="001B70FE" w:rsidRPr="00E92551" w:rsidRDefault="001B70FE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Teoria względności</w:t>
            </w:r>
          </w:p>
          <w:p w:rsidR="001E0591" w:rsidRPr="007129FC" w:rsidRDefault="001E0591" w:rsidP="00E92551">
            <w:pPr>
              <w:pStyle w:val="Akapitzlist"/>
              <w:ind w:left="108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22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D16718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Halliday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R.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Resnick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J. Walker, </w:t>
            </w:r>
            <w:r w:rsidRPr="00D16718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="000B7DE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3, Tom 4, Tom 5</w:t>
            </w: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</w:p>
          <w:p w:rsidR="00AC15C4" w:rsidRDefault="00AC15C4" w:rsidP="00AC15C4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Leighton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M.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Sands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</w:t>
            </w:r>
            <w:r w:rsidR="006F00EC">
              <w:rPr>
                <w:rFonts w:ascii="Arial" w:hAnsi="Arial" w:cs="Arial"/>
                <w:color w:val="auto"/>
                <w:sz w:val="20"/>
                <w:szCs w:val="20"/>
              </w:rPr>
              <w:t>-5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 w:rsidR="006F00EC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2014</w:t>
            </w:r>
          </w:p>
          <w:p w:rsidR="00DF0B8D" w:rsidRPr="00554CC1" w:rsidRDefault="006F00EC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Sz. Szczeniowski, Fizyka doświadczalna. Tom 3-6; PWN Warszawa 1983</w:t>
            </w:r>
          </w:p>
        </w:tc>
      </w:tr>
    </w:tbl>
    <w:p w:rsidR="001E0591" w:rsidRPr="00D16718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 w:rsidR="00AD5342">
              <w:rPr>
                <w:rFonts w:ascii="Arial" w:hAnsi="Arial" w:cs="Arial"/>
                <w:iCs/>
                <w:sz w:val="20"/>
                <w:szCs w:val="20"/>
              </w:rPr>
              <w:t>. Tom 2, Tom 3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2D21">
              <w:rPr>
                <w:rFonts w:ascii="Arial" w:hAnsi="Arial" w:cs="Arial"/>
                <w:sz w:val="20"/>
                <w:szCs w:val="20"/>
              </w:rPr>
              <w:t>OpenStax</w:t>
            </w:r>
            <w:proofErr w:type="spellEnd"/>
            <w:r w:rsidRPr="004B2D21">
              <w:rPr>
                <w:rFonts w:ascii="Arial" w:hAnsi="Arial" w:cs="Arial"/>
                <w:sz w:val="20"/>
                <w:szCs w:val="20"/>
              </w:rPr>
              <w:t xml:space="preserve">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B749C" w:rsidRPr="00B249A0">
              <w:rPr>
                <w:rFonts w:ascii="Arial" w:hAnsi="Arial" w:cs="Arial"/>
                <w:sz w:val="20"/>
                <w:szCs w:val="20"/>
              </w:rPr>
              <w:t>https://cnx.org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749C" w:rsidRPr="00110531" w:rsidRDefault="000B749C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J.Massalski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="00AD5342">
              <w:rPr>
                <w:rFonts w:ascii="Arial" w:hAnsi="Arial" w:cs="Arial"/>
                <w:sz w:val="20"/>
                <w:szCs w:val="20"/>
              </w:rPr>
              <w:t>zęść 2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="00AD5342"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  <w:p w:rsidR="00AC15C4" w:rsidRPr="00AC15C4" w:rsidRDefault="00AC15C4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K. Wróblewski, </w:t>
            </w:r>
            <w:r w:rsidRPr="00A73C32">
              <w:rPr>
                <w:rFonts w:ascii="Arial" w:hAnsi="Arial" w:cs="Arial"/>
                <w:i/>
                <w:sz w:val="20"/>
                <w:szCs w:val="20"/>
              </w:rPr>
              <w:t>Historia fizyki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 w:rsidP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866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 w:rsidP="009866D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866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7CC" w:rsidRDefault="00DA17CC">
      <w:r>
        <w:separator/>
      </w:r>
    </w:p>
  </w:endnote>
  <w:endnote w:type="continuationSeparator" w:id="0">
    <w:p w:rsidR="00DA17CC" w:rsidRDefault="00DA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5C2EAE">
      <w:rPr>
        <w:noProof/>
      </w:rPr>
      <w:t>3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7CC" w:rsidRDefault="00DA17CC">
      <w:r>
        <w:separator/>
      </w:r>
    </w:p>
  </w:footnote>
  <w:footnote w:type="continuationSeparator" w:id="0">
    <w:p w:rsidR="00DA17CC" w:rsidRDefault="00DA1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1E0591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966EC7"/>
    <w:multiLevelType w:val="hybridMultilevel"/>
    <w:tmpl w:val="FA6CB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8"/>
  </w:num>
  <w:num w:numId="24">
    <w:abstractNumId w:val="19"/>
  </w:num>
  <w:num w:numId="25">
    <w:abstractNumId w:val="1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749C"/>
    <w:rsid w:val="000B7DEE"/>
    <w:rsid w:val="000E517C"/>
    <w:rsid w:val="00110531"/>
    <w:rsid w:val="0011427B"/>
    <w:rsid w:val="00135B8E"/>
    <w:rsid w:val="00150B5E"/>
    <w:rsid w:val="001705EE"/>
    <w:rsid w:val="00184D4A"/>
    <w:rsid w:val="001B70FE"/>
    <w:rsid w:val="001E0591"/>
    <w:rsid w:val="00210665"/>
    <w:rsid w:val="00214BC3"/>
    <w:rsid w:val="00226746"/>
    <w:rsid w:val="0024544D"/>
    <w:rsid w:val="002827D9"/>
    <w:rsid w:val="002903D1"/>
    <w:rsid w:val="002A6442"/>
    <w:rsid w:val="002B499A"/>
    <w:rsid w:val="002C40B3"/>
    <w:rsid w:val="002E0352"/>
    <w:rsid w:val="002E385C"/>
    <w:rsid w:val="00361FB8"/>
    <w:rsid w:val="00407EBC"/>
    <w:rsid w:val="0043294F"/>
    <w:rsid w:val="00466A0B"/>
    <w:rsid w:val="00496D7B"/>
    <w:rsid w:val="004B2027"/>
    <w:rsid w:val="004B2D21"/>
    <w:rsid w:val="004B4551"/>
    <w:rsid w:val="004E1EEC"/>
    <w:rsid w:val="00554CC1"/>
    <w:rsid w:val="00556D45"/>
    <w:rsid w:val="005B3AC8"/>
    <w:rsid w:val="005B44EA"/>
    <w:rsid w:val="005C2EAE"/>
    <w:rsid w:val="005C7AE6"/>
    <w:rsid w:val="0061234A"/>
    <w:rsid w:val="006224F6"/>
    <w:rsid w:val="00697F54"/>
    <w:rsid w:val="006D17F1"/>
    <w:rsid w:val="006F00EC"/>
    <w:rsid w:val="007129FC"/>
    <w:rsid w:val="00723670"/>
    <w:rsid w:val="00735363"/>
    <w:rsid w:val="007472EB"/>
    <w:rsid w:val="00770441"/>
    <w:rsid w:val="00777AAB"/>
    <w:rsid w:val="00785853"/>
    <w:rsid w:val="007D19EA"/>
    <w:rsid w:val="0084721C"/>
    <w:rsid w:val="0085754D"/>
    <w:rsid w:val="00884282"/>
    <w:rsid w:val="008A1C2A"/>
    <w:rsid w:val="008B6843"/>
    <w:rsid w:val="00910AFA"/>
    <w:rsid w:val="00932EAB"/>
    <w:rsid w:val="00976243"/>
    <w:rsid w:val="009866D6"/>
    <w:rsid w:val="00992479"/>
    <w:rsid w:val="009A2C4F"/>
    <w:rsid w:val="00A735DC"/>
    <w:rsid w:val="00A73C32"/>
    <w:rsid w:val="00A87B11"/>
    <w:rsid w:val="00A922BE"/>
    <w:rsid w:val="00AA3810"/>
    <w:rsid w:val="00AC15C4"/>
    <w:rsid w:val="00AD5342"/>
    <w:rsid w:val="00AD6583"/>
    <w:rsid w:val="00B249A0"/>
    <w:rsid w:val="00B64223"/>
    <w:rsid w:val="00B946D1"/>
    <w:rsid w:val="00BA0549"/>
    <w:rsid w:val="00BC54EF"/>
    <w:rsid w:val="00BC703F"/>
    <w:rsid w:val="00BF7F4C"/>
    <w:rsid w:val="00C34FD2"/>
    <w:rsid w:val="00C57E95"/>
    <w:rsid w:val="00C62363"/>
    <w:rsid w:val="00C80150"/>
    <w:rsid w:val="00C81C00"/>
    <w:rsid w:val="00CC5A3B"/>
    <w:rsid w:val="00CE21AF"/>
    <w:rsid w:val="00D16718"/>
    <w:rsid w:val="00D2173E"/>
    <w:rsid w:val="00D410E7"/>
    <w:rsid w:val="00D421B7"/>
    <w:rsid w:val="00D474C6"/>
    <w:rsid w:val="00D744C4"/>
    <w:rsid w:val="00DA17CC"/>
    <w:rsid w:val="00DB119A"/>
    <w:rsid w:val="00DB744F"/>
    <w:rsid w:val="00DF0B8D"/>
    <w:rsid w:val="00E57441"/>
    <w:rsid w:val="00E913E2"/>
    <w:rsid w:val="00E92551"/>
    <w:rsid w:val="00ED4DE6"/>
    <w:rsid w:val="00EE0E65"/>
    <w:rsid w:val="00F06734"/>
    <w:rsid w:val="00F11D16"/>
    <w:rsid w:val="00F55864"/>
    <w:rsid w:val="00F86E87"/>
    <w:rsid w:val="00F86EE8"/>
    <w:rsid w:val="00FC651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92772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character" w:customStyle="1" w:styleId="jlqj4b">
    <w:name w:val="jlqj4b"/>
    <w:basedOn w:val="Domylnaczcionkaakapitu"/>
    <w:rsid w:val="000E517C"/>
  </w:style>
  <w:style w:type="character" w:customStyle="1" w:styleId="NagwekZnak">
    <w:name w:val="Nagłówek Znak"/>
    <w:link w:val="Nagwek"/>
    <w:rsid w:val="00556D45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0E7D6E-62EC-4585-8F6C-983B14AB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7466B-A09D-4C80-89E7-83D64F4DEE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B2FED1-EF91-46BF-983A-95DD832B1F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ZMFup</cp:lastModifiedBy>
  <cp:revision>8</cp:revision>
  <cp:lastPrinted>2012-01-27T08:28:00Z</cp:lastPrinted>
  <dcterms:created xsi:type="dcterms:W3CDTF">2022-03-16T08:42:00Z</dcterms:created>
  <dcterms:modified xsi:type="dcterms:W3CDTF">2023-12-07T10:10:00Z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0x0101008C78F4841FD6134481B308DB769FC00E</vt:lpwstr>
  </property>
</Properties>
</file>