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0" w:rsidRPr="00E26253" w:rsidRDefault="00CE3B70" w:rsidP="00CE3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Pr="00CE3B70" w:rsidRDefault="00303F50" w:rsidP="00CE3B70">
      <w:pPr>
        <w:autoSpaceDE/>
        <w:autoSpaceDN w:val="0"/>
        <w:jc w:val="right"/>
        <w:rPr>
          <w:sz w:val="20"/>
          <w:szCs w:val="20"/>
          <w:u w:val="single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i z</w:t>
            </w:r>
            <w:r w:rsidR="0002783E">
              <w:rPr>
                <w:rFonts w:ascii="Arial" w:hAnsi="Arial" w:cs="Arial"/>
                <w:sz w:val="20"/>
                <w:szCs w:val="20"/>
              </w:rPr>
              <w:t>arządzanie środowiskiem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Ecology and environmental management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02783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Małgorzata Piaskowska-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Silarska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3B7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2783E">
        <w:trPr>
          <w:trHeight w:val="734"/>
        </w:trPr>
        <w:tc>
          <w:tcPr>
            <w:tcW w:w="9640" w:type="dxa"/>
          </w:tcPr>
          <w:p w:rsidR="00303F50" w:rsidRDefault="00303F5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83E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Celem kształcenia jest zapoznanie studentów z podstawowymi problemami </w:t>
            </w:r>
            <w:r w:rsidR="00CE3B70">
              <w:rPr>
                <w:rFonts w:ascii="Arial" w:hAnsi="Arial" w:cs="Arial"/>
                <w:sz w:val="20"/>
                <w:szCs w:val="20"/>
              </w:rPr>
              <w:t xml:space="preserve">ekologii, 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ochrony środowiska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E3B70">
              <w:rPr>
                <w:rFonts w:ascii="Arial" w:hAnsi="Arial" w:cs="Arial"/>
                <w:sz w:val="20"/>
                <w:szCs w:val="20"/>
              </w:rPr>
              <w:t>oraz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systemami zarządzania środowiskiem.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polskim.</w:t>
            </w:r>
          </w:p>
          <w:p w:rsidR="0002783E" w:rsidRPr="00E6549C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783E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783E" w:rsidRPr="00EA6BFC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ma podstawową wiedzę </w:t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z zakresu ekologii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ochrony środowiska.</w:t>
            </w:r>
          </w:p>
          <w:p w:rsidR="00303F50" w:rsidRDefault="00303F5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02783E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swobodnie poruszać się w obrębie podstawowych pojęć z zakresu ekologii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i ochrony środowiska.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2783E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86506">
        <w:trPr>
          <w:cantSplit/>
          <w:trHeight w:val="136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M</w:t>
            </w:r>
            <w:r w:rsidRPr="00B16E48">
              <w:rPr>
                <w:rFonts w:ascii="Arial" w:hAnsi="Arial" w:cs="Arial"/>
                <w:sz w:val="20"/>
                <w:szCs w:val="20"/>
              </w:rPr>
              <w:t xml:space="preserve">a podstawową wiedzę  w obszarze </w:t>
            </w:r>
            <w:r w:rsidR="009236D9">
              <w:rPr>
                <w:rFonts w:ascii="Arial" w:hAnsi="Arial" w:cs="Arial"/>
                <w:sz w:val="20"/>
                <w:szCs w:val="20"/>
              </w:rPr>
              <w:t>ekologii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Rozumie koncepcję zrównoważonego rozwoju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wiedzę dotyczącą ochrony środowiska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Rozumie zagadnienia ekologii przemysłowej</w:t>
            </w:r>
          </w:p>
          <w:p w:rsidR="00303F50" w:rsidRDefault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modele i systemy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rodowiskiem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</w:t>
            </w:r>
            <w:r w:rsidRPr="0068611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>rodowiskowego</w:t>
            </w:r>
          </w:p>
        </w:tc>
        <w:tc>
          <w:tcPr>
            <w:tcW w:w="2365" w:type="dxa"/>
          </w:tcPr>
          <w:p w:rsidR="00303F50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FF7D26">
        <w:trPr>
          <w:cantSplit/>
          <w:trHeight w:val="104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10B94" w:rsidRDefault="00FF7D26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analizować wpływ działalności człowieka na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środowisko</w:t>
            </w:r>
          </w:p>
          <w:p w:rsidR="00F157DB" w:rsidRDefault="009236D9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Umie opisywać zależności między </w:t>
            </w:r>
            <w:r w:rsidR="00F157DB">
              <w:rPr>
                <w:rFonts w:ascii="Arial" w:hAnsi="Arial" w:cs="Arial"/>
                <w:sz w:val="20"/>
                <w:szCs w:val="20"/>
              </w:rPr>
              <w:t xml:space="preserve">wybranymi </w:t>
            </w:r>
          </w:p>
          <w:p w:rsidR="009236D9" w:rsidRDefault="00F157DB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gatunkami a środowiskiem w którym żyją</w:t>
            </w:r>
          </w:p>
          <w:p w:rsidR="00303F50" w:rsidRDefault="00292A1E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FF7D26">
              <w:rPr>
                <w:rFonts w:ascii="Arial" w:hAnsi="Arial" w:cs="Arial"/>
                <w:sz w:val="20"/>
                <w:szCs w:val="20"/>
              </w:rPr>
              <w:t xml:space="preserve">, Samodzielnie poszerza swoją </w:t>
            </w:r>
            <w:r w:rsidR="00510B94">
              <w:rPr>
                <w:rFonts w:ascii="Arial" w:hAnsi="Arial" w:cs="Arial"/>
                <w:sz w:val="20"/>
                <w:szCs w:val="20"/>
              </w:rPr>
              <w:t>wiedzę</w:t>
            </w:r>
            <w:r w:rsidR="00FF7D26">
              <w:rPr>
                <w:rFonts w:ascii="Arial" w:hAnsi="Arial" w:cs="Arial"/>
                <w:sz w:val="20"/>
                <w:szCs w:val="20"/>
              </w:rPr>
              <w:t>, przygotowuje</w:t>
            </w:r>
            <w:r w:rsidR="00FF7D26">
              <w:rPr>
                <w:rFonts w:ascii="Arial" w:hAnsi="Arial" w:cs="Arial"/>
                <w:sz w:val="20"/>
                <w:szCs w:val="20"/>
              </w:rPr>
              <w:br/>
              <w:t xml:space="preserve">         i przedstawia prezentację na zadany temat </w:t>
            </w:r>
          </w:p>
        </w:tc>
        <w:tc>
          <w:tcPr>
            <w:tcW w:w="2410" w:type="dxa"/>
          </w:tcPr>
          <w:p w:rsidR="00303F50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K_U16</w:t>
            </w: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7D26" w:rsidTr="00B8188E">
        <w:trPr>
          <w:cantSplit/>
          <w:trHeight w:val="908"/>
        </w:trPr>
        <w:tc>
          <w:tcPr>
            <w:tcW w:w="1985" w:type="dxa"/>
            <w:vMerge/>
          </w:tcPr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26C5F">
              <w:rPr>
                <w:rFonts w:ascii="Arial" w:hAnsi="Arial" w:cs="Arial"/>
                <w:sz w:val="20"/>
                <w:szCs w:val="20"/>
              </w:rPr>
              <w:t>względnia aspekty ekologiczne i ochrony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>środowiska naturalnego w podejmowanych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działaniach technicznych</w:t>
            </w:r>
          </w:p>
          <w:p w:rsidR="00FF7D26" w:rsidRDefault="00FF7D26" w:rsidP="007A59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0D6ABB" w:rsidRPr="00126C5F" w:rsidRDefault="000D6ABB" w:rsidP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404D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404D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D6ABB">
        <w:trPr>
          <w:trHeight w:val="1006"/>
        </w:trPr>
        <w:tc>
          <w:tcPr>
            <w:tcW w:w="9622" w:type="dxa"/>
          </w:tcPr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D6ABB" w:rsidRDefault="000D6AB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Na zajęcia składa się wykład i ćwiczenia audytoryjne, w ramach których studenci samodzielnie opracowują za</w:t>
            </w:r>
            <w:r w:rsidR="00F157DB">
              <w:rPr>
                <w:rFonts w:ascii="Arial" w:hAnsi="Arial" w:cs="Arial"/>
                <w:sz w:val="20"/>
                <w:szCs w:val="20"/>
              </w:rPr>
              <w:t>dane tematy z zakresu ekologii i zarządzania środowiskiem.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7A59E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D1DFA" w:rsidRDefault="00303F50" w:rsidP="00D206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0692">
              <w:rPr>
                <w:rFonts w:ascii="Arial" w:hAnsi="Arial" w:cs="Arial"/>
                <w:sz w:val="20"/>
                <w:szCs w:val="20"/>
              </w:rPr>
              <w:t>Na ocenę składają się ocena z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88E">
              <w:rPr>
                <w:rFonts w:ascii="Arial" w:hAnsi="Arial" w:cs="Arial"/>
                <w:sz w:val="20"/>
                <w:szCs w:val="20"/>
              </w:rPr>
              <w:t>referatu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oraz aktywność na zajęciach.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Pojęcia związane z ekologią</w:t>
            </w:r>
          </w:p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ekologii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Sytuacja ekologiczna i ochrona: atmosfery, hydrosfery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gazów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wód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Utylizacja ścieków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Gospodarka odpadami.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Koncepcja zrównoważonego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Ekologia przemysłowa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Definicje, modele, systemy zarządzania środowiskiem 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Systemy niesformalizowane i sformalizowane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Czystsza produkcja jako niesformalizowany system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Systemy zarządzania środowiskowego według ISO serii 14000 i innych aktualnych krajowych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sz w:val="20"/>
                <w:szCs w:val="20"/>
              </w:rPr>
              <w:t>i międzynarodowych norm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Ekonomiczne i prawne aspekty funkcjonowania systemów zarządzania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DB018A">
              <w:rPr>
                <w:rFonts w:ascii="Arial" w:hAnsi="Arial" w:cs="Arial"/>
                <w:sz w:val="20"/>
                <w:szCs w:val="20"/>
              </w:rPr>
              <w:t xml:space="preserve">Najlepsze dostępne praktyki, techniki i technologie.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B8188E" w:rsidRDefault="00B8188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Ciechanowicz</w:t>
            </w:r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McLean</w:t>
            </w:r>
            <w:proofErr w:type="spellEnd"/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 xml:space="preserve"> J.: Prawo ochrony i zarządzania środowiskiem. </w:t>
            </w:r>
            <w:proofErr w:type="spellStart"/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Difin</w:t>
            </w:r>
            <w:proofErr w:type="spellEnd"/>
            <w:r w:rsidR="00E86506">
              <w:rPr>
                <w:rFonts w:ascii="Arial" w:hAnsi="Arial" w:cs="Arial"/>
                <w:color w:val="000000"/>
                <w:sz w:val="20"/>
                <w:szCs w:val="20"/>
              </w:rPr>
              <w:t>. Warszawa 2023.</w:t>
            </w:r>
          </w:p>
          <w:p w:rsidR="00106386" w:rsidRPr="00106386" w:rsidRDefault="00106386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Dobrzańska B., Dobrzański G., Kiełczewski D.: Ochrona środowiska przyrodniczego. PWN. Warszawa 2023.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Kowal E., </w:t>
            </w:r>
            <w:r w:rsidRPr="00CC0F7F">
              <w:rPr>
                <w:rFonts w:ascii="Arial" w:hAnsi="Arial" w:cs="Arial"/>
                <w:sz w:val="20"/>
                <w:szCs w:val="20"/>
              </w:rPr>
              <w:t>Kucińska-</w:t>
            </w:r>
            <w:proofErr w:type="spellStart"/>
            <w:r w:rsidRPr="00CC0F7F">
              <w:rPr>
                <w:rFonts w:ascii="Arial" w:hAnsi="Arial" w:cs="Arial"/>
                <w:sz w:val="20"/>
                <w:szCs w:val="20"/>
              </w:rPr>
              <w:t>Landwójtowicz</w:t>
            </w:r>
            <w:proofErr w:type="spellEnd"/>
            <w:r w:rsidRPr="00CC0F7F">
              <w:rPr>
                <w:rFonts w:ascii="Arial" w:hAnsi="Arial" w:cs="Arial"/>
                <w:sz w:val="20"/>
                <w:szCs w:val="20"/>
              </w:rPr>
              <w:t xml:space="preserve"> A., </w:t>
            </w:r>
            <w:proofErr w:type="spellStart"/>
            <w:r w:rsidRPr="00CC0F7F">
              <w:rPr>
                <w:rFonts w:ascii="Arial" w:hAnsi="Arial" w:cs="Arial"/>
                <w:sz w:val="20"/>
                <w:szCs w:val="20"/>
              </w:rPr>
              <w:t>Misiołek</w:t>
            </w:r>
            <w:proofErr w:type="spellEnd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A.: </w:t>
            </w:r>
            <w:r w:rsidRPr="006A2344">
              <w:rPr>
                <w:rStyle w:val="highlight"/>
                <w:rFonts w:ascii="Arial" w:hAnsi="Arial" w:cs="Arial"/>
                <w:color w:val="000000"/>
                <w:sz w:val="20"/>
                <w:szCs w:val="20"/>
              </w:rPr>
              <w:t>Zarządzanie</w:t>
            </w:r>
            <w:r w:rsidRPr="006A234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C0F7F">
              <w:rPr>
                <w:rFonts w:ascii="Arial" w:hAnsi="Arial" w:cs="Arial"/>
                <w:sz w:val="20"/>
                <w:szCs w:val="20"/>
              </w:rPr>
              <w:t>środowiskowe.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Polskie Wydawnictwo Ekonomiczne. Warszawa 2013. </w:t>
            </w:r>
          </w:p>
          <w:p w:rsidR="00BD1DFA" w:rsidRPr="00CC0F7F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Niemiec W., Pacana A., Niemiec O.: Wybrane instrumenty ochrony środowiska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CC0F7F">
              <w:rPr>
                <w:rFonts w:ascii="Arial" w:hAnsi="Arial" w:cs="Arial"/>
                <w:sz w:val="20"/>
                <w:szCs w:val="20"/>
              </w:rPr>
              <w:t>Oficyna Wydawnicza Politechniki Rzeszowskiej. Rzeszów 2012.</w:t>
            </w:r>
          </w:p>
          <w:p w:rsid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Poskrobko</w:t>
            </w:r>
            <w:proofErr w:type="spellEnd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B., </w:t>
            </w:r>
            <w:proofErr w:type="spellStart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Poskrobko</w:t>
            </w:r>
            <w:proofErr w:type="spellEnd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P.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Zarządzanie środowiskiem w Polsce. Polskie Wydawnictwo Ekonomiczne. Warszawa 2012.</w:t>
            </w:r>
          </w:p>
          <w:p w:rsidR="00303F50" w:rsidRPr="00BD1DFA" w:rsidRDefault="00BD1DFA" w:rsidP="00BD1DFA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1DFA">
              <w:rPr>
                <w:rFonts w:ascii="Arial" w:hAnsi="Arial" w:cs="Arial"/>
                <w:sz w:val="20"/>
                <w:szCs w:val="20"/>
              </w:rPr>
              <w:t xml:space="preserve">Szymańska U., </w:t>
            </w:r>
            <w:proofErr w:type="spellStart"/>
            <w:r w:rsidRPr="00BD1DFA">
              <w:rPr>
                <w:rFonts w:ascii="Arial" w:hAnsi="Arial" w:cs="Arial"/>
                <w:sz w:val="20"/>
                <w:szCs w:val="20"/>
              </w:rPr>
              <w:t>Zębek</w:t>
            </w:r>
            <w:proofErr w:type="spellEnd"/>
            <w:r w:rsidRPr="00BD1DFA">
              <w:rPr>
                <w:rFonts w:ascii="Arial" w:hAnsi="Arial" w:cs="Arial"/>
                <w:sz w:val="20"/>
                <w:szCs w:val="20"/>
              </w:rPr>
              <w:t xml:space="preserve"> E.</w:t>
            </w:r>
            <w:r w:rsidRPr="00BD1DFA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Pr="00BD1DFA">
              <w:rPr>
                <w:rFonts w:ascii="Arial" w:hAnsi="Arial" w:cs="Arial"/>
                <w:sz w:val="20"/>
                <w:szCs w:val="20"/>
              </w:rPr>
              <w:t xml:space="preserve">Prawo i ochrona środowiska: prawne, ekonomiczne, ekologiczne </w:t>
            </w:r>
            <w:r w:rsidRPr="00BD1DFA">
              <w:rPr>
                <w:rFonts w:ascii="Arial" w:hAnsi="Arial" w:cs="Arial"/>
                <w:sz w:val="20"/>
                <w:szCs w:val="20"/>
              </w:rPr>
              <w:br/>
              <w:t>i techniczne aspekty ochrony środowiska naturalnego: przewodnik do ćwiczeń dla studentów kierunków prawa i administracji. Wydawnictwo Uniwersytetu Warmińsko-Mazurskiego. Olsztyn 2010.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E24ED" w:rsidRDefault="001E24ED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BD1DFA" w:rsidRPr="00CC0F7F" w:rsidRDefault="00BD1DFA" w:rsidP="00BD1DFA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Ciechanowicz </w:t>
            </w:r>
            <w:proofErr w:type="spellStart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McLean</w:t>
            </w:r>
            <w:proofErr w:type="spellEnd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 J.: Prawo ochrony i zarządzania środowiskiem. </w:t>
            </w:r>
            <w:proofErr w:type="spellStart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Difin</w:t>
            </w:r>
            <w:proofErr w:type="spellEnd"/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 xml:space="preserve">. Warszawa 2019. </w:t>
            </w:r>
          </w:p>
          <w:p w:rsidR="00303F50" w:rsidRPr="00E86506" w:rsidRDefault="00BD1DFA" w:rsidP="00E86506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sz w:val="20"/>
                <w:szCs w:val="20"/>
              </w:rPr>
              <w:t>Fura B.: System zarządzania środowiskowego ISO 1400</w:t>
            </w:r>
            <w:r>
              <w:rPr>
                <w:rFonts w:ascii="Arial" w:hAnsi="Arial" w:cs="Arial"/>
                <w:sz w:val="20"/>
                <w:szCs w:val="20"/>
              </w:rPr>
              <w:t>1 a efektywność przedsiębiorstw</w:t>
            </w:r>
            <w:r w:rsidRPr="00CC0F7F">
              <w:rPr>
                <w:rFonts w:ascii="Arial" w:hAnsi="Arial" w:cs="Arial"/>
                <w:sz w:val="20"/>
                <w:szCs w:val="20"/>
              </w:rPr>
              <w:t>: zagadnienia teoretyczne i praktyczne. Prace Naukowe Wydziału Ekonomii Uniwersytetu Rzeszowskiego. Monografie i Opracowania nr 11. Wydawnictwo Uniwersytetu Rzeszowskiego. Rzeszów 2011.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404D21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04D21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  <w:bookmarkStart w:id="0" w:name="_GoBack"/>
            <w:bookmarkEnd w:id="0"/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25A" w:rsidRDefault="009E125A">
      <w:r>
        <w:separator/>
      </w:r>
    </w:p>
  </w:endnote>
  <w:endnote w:type="continuationSeparator" w:id="0">
    <w:p w:rsidR="009E125A" w:rsidRDefault="009E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AA4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04D21">
      <w:rPr>
        <w:noProof/>
      </w:rPr>
      <w:t>3</w:t>
    </w:r>
    <w:r>
      <w:rPr>
        <w:noProof/>
      </w:rP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25A" w:rsidRDefault="009E125A">
      <w:r>
        <w:separator/>
      </w:r>
    </w:p>
  </w:footnote>
  <w:footnote w:type="continuationSeparator" w:id="0">
    <w:p w:rsidR="009E125A" w:rsidRDefault="009E1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1F81DA5"/>
    <w:multiLevelType w:val="hybridMultilevel"/>
    <w:tmpl w:val="503EB056"/>
    <w:lvl w:ilvl="0" w:tplc="F33E35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1C2E"/>
    <w:multiLevelType w:val="hybridMultilevel"/>
    <w:tmpl w:val="A7284A20"/>
    <w:lvl w:ilvl="0" w:tplc="616AB6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C3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180CE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5A2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8A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622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8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A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AC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F56DD"/>
    <w:multiLevelType w:val="hybridMultilevel"/>
    <w:tmpl w:val="D4D46890"/>
    <w:lvl w:ilvl="0" w:tplc="3C96D3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2783E"/>
    <w:rsid w:val="00040E99"/>
    <w:rsid w:val="000D6ABB"/>
    <w:rsid w:val="00100620"/>
    <w:rsid w:val="00106386"/>
    <w:rsid w:val="001E24ED"/>
    <w:rsid w:val="00253FB4"/>
    <w:rsid w:val="00292A1E"/>
    <w:rsid w:val="002E68D7"/>
    <w:rsid w:val="00303F50"/>
    <w:rsid w:val="00311106"/>
    <w:rsid w:val="003C5FFA"/>
    <w:rsid w:val="00404D21"/>
    <w:rsid w:val="00434CDD"/>
    <w:rsid w:val="00510B94"/>
    <w:rsid w:val="00533C41"/>
    <w:rsid w:val="00674969"/>
    <w:rsid w:val="00700CD5"/>
    <w:rsid w:val="00716872"/>
    <w:rsid w:val="00781BD0"/>
    <w:rsid w:val="00827D3B"/>
    <w:rsid w:val="00843DAB"/>
    <w:rsid w:val="00847145"/>
    <w:rsid w:val="008B703C"/>
    <w:rsid w:val="009026FF"/>
    <w:rsid w:val="009236D9"/>
    <w:rsid w:val="00936915"/>
    <w:rsid w:val="009E125A"/>
    <w:rsid w:val="009F02E9"/>
    <w:rsid w:val="00A35A93"/>
    <w:rsid w:val="00A8544F"/>
    <w:rsid w:val="00AA49AA"/>
    <w:rsid w:val="00B8188E"/>
    <w:rsid w:val="00BD1DFA"/>
    <w:rsid w:val="00C16F13"/>
    <w:rsid w:val="00C406F2"/>
    <w:rsid w:val="00CE3B70"/>
    <w:rsid w:val="00D11DE5"/>
    <w:rsid w:val="00D20692"/>
    <w:rsid w:val="00D32FBE"/>
    <w:rsid w:val="00D940DD"/>
    <w:rsid w:val="00DB3679"/>
    <w:rsid w:val="00DE2A4C"/>
    <w:rsid w:val="00E1778B"/>
    <w:rsid w:val="00E6549C"/>
    <w:rsid w:val="00E86506"/>
    <w:rsid w:val="00F157DB"/>
    <w:rsid w:val="00F4095F"/>
    <w:rsid w:val="00FB3A5B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5EF30A"/>
  <w15:docId w15:val="{B6F64598-E368-4C9A-8377-44F06E6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ighlight">
    <w:name w:val="highlight"/>
    <w:rsid w:val="00BD1DFA"/>
  </w:style>
  <w:style w:type="character" w:customStyle="1" w:styleId="NagwekZnak">
    <w:name w:val="Nagłówek Znak"/>
    <w:link w:val="Nagwek"/>
    <w:semiHidden/>
    <w:rsid w:val="00CE3B7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creator>Barbara Wilk</dc:creator>
  <cp:lastModifiedBy>ZMFup</cp:lastModifiedBy>
  <cp:revision>3</cp:revision>
  <cp:lastPrinted>2012-01-27T06:28:00Z</cp:lastPrinted>
  <dcterms:created xsi:type="dcterms:W3CDTF">2023-12-02T19:23:00Z</dcterms:created>
  <dcterms:modified xsi:type="dcterms:W3CDTF">2023-12-06T11:13:00Z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